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DB403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0FC528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0B894A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9EBC2A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A580D5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A4C42AC" w14:textId="77777777" w:rsidR="00702EF0" w:rsidRDefault="00702EF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A68B69" w14:textId="77777777" w:rsidR="00702EF0" w:rsidRDefault="00702EF0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14:paraId="623F2D8F" w14:textId="77777777" w:rsidR="00702EF0" w:rsidRPr="00FA2FBC" w:rsidRDefault="00FA2FBC">
      <w:pPr>
        <w:spacing w:before="28"/>
        <w:ind w:right="1055"/>
        <w:jc w:val="center"/>
        <w:rPr>
          <w:rFonts w:ascii="Times New Roman" w:eastAsia="Times New Roman" w:hAnsi="Times New Roman" w:cs="Times New Roman"/>
          <w:sz w:val="56"/>
          <w:szCs w:val="56"/>
          <w:lang w:val="es-ES"/>
        </w:rPr>
      </w:pPr>
      <w:r w:rsidRPr="00FA2FBC">
        <w:rPr>
          <w:rFonts w:ascii="Times New Roman" w:hAnsi="Times New Roman"/>
          <w:b/>
          <w:sz w:val="56"/>
          <w:lang w:val="es-ES"/>
        </w:rPr>
        <w:t>PROGRAMACIÓN</w:t>
      </w:r>
    </w:p>
    <w:p w14:paraId="2CC3AEE0" w14:textId="77777777" w:rsidR="00702EF0" w:rsidRPr="00FA2FBC" w:rsidRDefault="00702EF0">
      <w:pPr>
        <w:spacing w:before="2"/>
        <w:rPr>
          <w:rFonts w:ascii="Times New Roman" w:eastAsia="Times New Roman" w:hAnsi="Times New Roman" w:cs="Times New Roman"/>
          <w:b/>
          <w:bCs/>
          <w:sz w:val="56"/>
          <w:szCs w:val="56"/>
          <w:lang w:val="es-ES"/>
        </w:rPr>
      </w:pPr>
    </w:p>
    <w:p w14:paraId="5C6810EB" w14:textId="6FE062ED" w:rsidR="00FA2FBC" w:rsidRDefault="00FA2FBC">
      <w:pPr>
        <w:spacing w:before="550"/>
        <w:ind w:right="1053"/>
        <w:jc w:val="center"/>
        <w:rPr>
          <w:rFonts w:ascii="Times New Roman" w:hAnsi="Times New Roman"/>
          <w:b/>
          <w:sz w:val="48"/>
          <w:lang w:val="es-ES"/>
        </w:rPr>
      </w:pPr>
      <w:r>
        <w:rPr>
          <w:rFonts w:ascii="Times New Roman" w:hAnsi="Times New Roman"/>
          <w:b/>
          <w:sz w:val="48"/>
          <w:lang w:val="es-ES"/>
        </w:rPr>
        <w:t>AMPLIACIÓN LENGUA EXTRANJERA</w:t>
      </w:r>
    </w:p>
    <w:p w14:paraId="4D8EB0EB" w14:textId="3A8A082A" w:rsidR="00702EF0" w:rsidRPr="00FA2FBC" w:rsidRDefault="00FA2FBC">
      <w:pPr>
        <w:spacing w:before="550"/>
        <w:ind w:right="1053"/>
        <w:jc w:val="center"/>
        <w:rPr>
          <w:rFonts w:ascii="Times New Roman" w:eastAsia="Times New Roman" w:hAnsi="Times New Roman" w:cs="Times New Roman"/>
          <w:sz w:val="48"/>
          <w:szCs w:val="48"/>
          <w:lang w:val="es-ES"/>
        </w:rPr>
      </w:pPr>
      <w:r w:rsidRPr="00FA2FBC">
        <w:rPr>
          <w:rFonts w:ascii="Times New Roman" w:hAnsi="Times New Roman"/>
          <w:b/>
          <w:sz w:val="48"/>
          <w:lang w:val="es-ES"/>
        </w:rPr>
        <w:t>2º Curso</w:t>
      </w:r>
      <w:r w:rsidRPr="00FA2FBC">
        <w:rPr>
          <w:rFonts w:ascii="Times New Roman" w:hAnsi="Times New Roman"/>
          <w:b/>
          <w:spacing w:val="-21"/>
          <w:sz w:val="48"/>
          <w:lang w:val="es-ES"/>
        </w:rPr>
        <w:t xml:space="preserve"> </w:t>
      </w:r>
      <w:r w:rsidRPr="00FA2FBC">
        <w:rPr>
          <w:rFonts w:ascii="Times New Roman" w:hAnsi="Times New Roman"/>
          <w:b/>
          <w:sz w:val="48"/>
          <w:lang w:val="es-ES"/>
        </w:rPr>
        <w:t>Bachillerato</w:t>
      </w:r>
    </w:p>
    <w:p w14:paraId="762615AA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b/>
          <w:bCs/>
          <w:sz w:val="71"/>
          <w:szCs w:val="71"/>
          <w:lang w:val="es-ES"/>
        </w:rPr>
      </w:pPr>
    </w:p>
    <w:p w14:paraId="2E1A02FC" w14:textId="6A065174" w:rsidR="00702EF0" w:rsidRPr="00FA2FBC" w:rsidRDefault="00FA2FBC">
      <w:pPr>
        <w:ind w:right="1054"/>
        <w:jc w:val="center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FA2FBC">
        <w:rPr>
          <w:rFonts w:ascii="Times New Roman"/>
          <w:b/>
          <w:sz w:val="32"/>
          <w:lang w:val="es-ES"/>
        </w:rPr>
        <w:t>202</w:t>
      </w:r>
      <w:r>
        <w:rPr>
          <w:rFonts w:ascii="Times New Roman"/>
          <w:b/>
          <w:sz w:val="32"/>
          <w:lang w:val="es-ES"/>
        </w:rPr>
        <w:t>1</w:t>
      </w:r>
      <w:r w:rsidRPr="00FA2FBC">
        <w:rPr>
          <w:rFonts w:ascii="Times New Roman"/>
          <w:b/>
          <w:sz w:val="32"/>
          <w:lang w:val="es-ES"/>
        </w:rPr>
        <w:t>/2</w:t>
      </w:r>
      <w:r>
        <w:rPr>
          <w:rFonts w:ascii="Times New Roman"/>
          <w:b/>
          <w:sz w:val="32"/>
          <w:lang w:val="es-ES"/>
        </w:rPr>
        <w:t>2</w:t>
      </w:r>
    </w:p>
    <w:p w14:paraId="36F14A80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61C3D8E1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31641B69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687C65A8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0754C80F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5A8B9BBF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38E2E659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73ABB6C0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1D8EDC76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0CAC6653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4CDE2E41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02A164FC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</w:p>
    <w:p w14:paraId="04ABC435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b/>
          <w:bCs/>
          <w:sz w:val="31"/>
          <w:szCs w:val="31"/>
          <w:lang w:val="es-ES"/>
        </w:rPr>
      </w:pPr>
    </w:p>
    <w:p w14:paraId="4C92E29F" w14:textId="77777777" w:rsidR="00702EF0" w:rsidRPr="00FA2FBC" w:rsidRDefault="00FA2FBC">
      <w:pPr>
        <w:pStyle w:val="Ttulo1"/>
        <w:ind w:left="3632" w:right="102" w:firstLine="1987"/>
        <w:rPr>
          <w:b w:val="0"/>
          <w:bCs w:val="0"/>
          <w:lang w:val="es-ES"/>
        </w:rPr>
      </w:pPr>
      <w:r w:rsidRPr="00FA2FBC">
        <w:rPr>
          <w:lang w:val="es-ES"/>
        </w:rPr>
        <w:t>Departamento de Inglés IES Politécnico Jesús Marín,</w:t>
      </w:r>
      <w:r w:rsidRPr="00FA2FBC">
        <w:rPr>
          <w:spacing w:val="-61"/>
          <w:lang w:val="es-ES"/>
        </w:rPr>
        <w:t xml:space="preserve"> </w:t>
      </w:r>
      <w:r w:rsidRPr="00FA2FBC">
        <w:rPr>
          <w:lang w:val="es-ES"/>
        </w:rPr>
        <w:t>Málaga</w:t>
      </w:r>
    </w:p>
    <w:p w14:paraId="3A0CD587" w14:textId="77777777" w:rsidR="00702EF0" w:rsidRPr="00FA2FBC" w:rsidRDefault="00702EF0">
      <w:pPr>
        <w:rPr>
          <w:lang w:val="es-ES"/>
        </w:rPr>
        <w:sectPr w:rsidR="00702EF0" w:rsidRPr="00FA2FBC">
          <w:type w:val="continuous"/>
          <w:pgSz w:w="11910" w:h="16840"/>
          <w:pgMar w:top="1600" w:right="820" w:bottom="280" w:left="1680" w:header="720" w:footer="720" w:gutter="0"/>
          <w:cols w:space="720"/>
        </w:sectPr>
      </w:pPr>
    </w:p>
    <w:p w14:paraId="19687C8E" w14:textId="77777777" w:rsidR="00702EF0" w:rsidRPr="00FA2FBC" w:rsidRDefault="00FA2FBC">
      <w:pPr>
        <w:spacing w:before="52"/>
        <w:ind w:right="1568"/>
        <w:jc w:val="center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lastRenderedPageBreak/>
        <w:t>ÍNDICE</w:t>
      </w:r>
    </w:p>
    <w:p w14:paraId="587F0543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1BF9C597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581DFB0F" w14:textId="77777777" w:rsidR="00702EF0" w:rsidRPr="00FA2FBC" w:rsidRDefault="00702EF0">
      <w:pPr>
        <w:spacing w:before="8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11355A0D" w14:textId="77777777" w:rsidR="00702EF0" w:rsidRPr="00FA2FBC" w:rsidRDefault="00FA2FBC">
      <w:pPr>
        <w:spacing w:before="74" w:line="360" w:lineRule="auto"/>
        <w:ind w:left="118" w:right="6570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INTRODUCCIÓN</w:t>
      </w:r>
      <w:r w:rsidRPr="00FA2FBC">
        <w:rPr>
          <w:rFonts w:ascii="Times New Roman" w:hAnsi="Times New Roman"/>
          <w:b/>
          <w:spacing w:val="-1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CONTENIDOS</w:t>
      </w:r>
      <w:r w:rsidRPr="00FA2FBC">
        <w:rPr>
          <w:rFonts w:ascii="Times New Roman" w:hAnsi="Times New Roman"/>
          <w:b/>
          <w:spacing w:val="-10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GENERALES</w:t>
      </w:r>
      <w:r w:rsidRPr="00FA2FBC">
        <w:rPr>
          <w:rFonts w:ascii="Times New Roman" w:hAnsi="Times New Roman"/>
          <w:b/>
          <w:spacing w:val="-1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CONTENIDOS</w:t>
      </w:r>
      <w:r w:rsidRPr="00FA2FBC">
        <w:rPr>
          <w:rFonts w:ascii="Times New Roman" w:hAnsi="Times New Roman"/>
          <w:b/>
          <w:spacing w:val="-19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ESPECÍFICOS</w:t>
      </w:r>
    </w:p>
    <w:p w14:paraId="46CC51E8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276EF910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6755B519" w14:textId="77777777" w:rsidR="00702EF0" w:rsidRPr="00FA2FBC" w:rsidRDefault="00702EF0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5E117B90" w14:textId="77777777" w:rsidR="00702EF0" w:rsidRPr="00FA2FBC" w:rsidRDefault="00FA2FBC">
      <w:pPr>
        <w:ind w:left="118" w:right="6570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/>
          <w:b/>
          <w:sz w:val="20"/>
          <w:lang w:val="es-ES"/>
        </w:rPr>
        <w:t>OBJETIVOS</w:t>
      </w:r>
    </w:p>
    <w:p w14:paraId="5FBE2A56" w14:textId="77777777" w:rsidR="00702EF0" w:rsidRPr="00FA2FBC" w:rsidRDefault="00FA2FBC">
      <w:pPr>
        <w:spacing w:before="114"/>
        <w:ind w:left="118" w:right="6570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/>
          <w:b/>
          <w:sz w:val="20"/>
          <w:lang w:val="es-ES"/>
        </w:rPr>
        <w:t>Objetivos de la</w:t>
      </w:r>
      <w:r w:rsidRPr="00FA2FBC">
        <w:rPr>
          <w:rFonts w:ascii="Times New Roman"/>
          <w:b/>
          <w:spacing w:val="-17"/>
          <w:sz w:val="20"/>
          <w:lang w:val="es-ES"/>
        </w:rPr>
        <w:t xml:space="preserve"> </w:t>
      </w:r>
      <w:r w:rsidRPr="00FA2FBC">
        <w:rPr>
          <w:rFonts w:ascii="Times New Roman"/>
          <w:b/>
          <w:sz w:val="20"/>
          <w:lang w:val="es-ES"/>
        </w:rPr>
        <w:t>etapa</w:t>
      </w:r>
    </w:p>
    <w:p w14:paraId="1D6B1C15" w14:textId="77777777" w:rsidR="00702EF0" w:rsidRPr="00FA2FBC" w:rsidRDefault="00FA2FBC">
      <w:pPr>
        <w:spacing w:before="114"/>
        <w:ind w:left="118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Objetivos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del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área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y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su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integración</w:t>
      </w:r>
      <w:r w:rsidRPr="00FA2FBC">
        <w:rPr>
          <w:rFonts w:ascii="Times New Roman" w:hAnsi="Times New Roman"/>
          <w:b/>
          <w:spacing w:val="-4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en</w:t>
      </w:r>
      <w:r w:rsidRPr="00FA2FBC">
        <w:rPr>
          <w:rFonts w:ascii="Times New Roman" w:hAnsi="Times New Roman"/>
          <w:b/>
          <w:spacing w:val="-3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nuestro</w:t>
      </w:r>
      <w:r w:rsidRPr="00FA2FBC">
        <w:rPr>
          <w:rFonts w:ascii="Times New Roman" w:hAnsi="Times New Roman"/>
          <w:b/>
          <w:spacing w:val="-27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proyecto</w:t>
      </w:r>
    </w:p>
    <w:p w14:paraId="31210841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5B46690C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3738DD7B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b/>
          <w:bCs/>
          <w:sz w:val="29"/>
          <w:szCs w:val="29"/>
          <w:lang w:val="es-ES"/>
        </w:rPr>
      </w:pPr>
    </w:p>
    <w:p w14:paraId="1B9595A5" w14:textId="77777777" w:rsidR="00702EF0" w:rsidRPr="00FA2FBC" w:rsidRDefault="00FA2FBC">
      <w:pPr>
        <w:spacing w:line="360" w:lineRule="auto"/>
        <w:ind w:left="118" w:right="5799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ATENCIÓN A LA</w:t>
      </w:r>
      <w:r w:rsidRPr="00FA2FBC">
        <w:rPr>
          <w:rFonts w:ascii="Times New Roman" w:hAnsi="Times New Roman"/>
          <w:b/>
          <w:spacing w:val="-7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DIVERSIDAD CRITERIOS DE</w:t>
      </w:r>
      <w:r w:rsidRPr="00FA2FBC">
        <w:rPr>
          <w:rFonts w:ascii="Times New Roman" w:hAnsi="Times New Roman"/>
          <w:b/>
          <w:spacing w:val="-8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EVALUACIÓN CRITERIOS DE</w:t>
      </w:r>
      <w:r w:rsidRPr="00FA2FBC">
        <w:rPr>
          <w:rFonts w:ascii="Times New Roman" w:hAnsi="Times New Roman"/>
          <w:b/>
          <w:spacing w:val="-12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RECUPERACIÓN CRITERIOS DE</w:t>
      </w:r>
      <w:r w:rsidRPr="00FA2FBC">
        <w:rPr>
          <w:rFonts w:ascii="Times New Roman" w:hAnsi="Times New Roman"/>
          <w:b/>
          <w:spacing w:val="-6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PROMOCIÓN MÍNIMOS</w:t>
      </w:r>
      <w:r w:rsidRPr="00FA2FBC">
        <w:rPr>
          <w:rFonts w:ascii="Times New Roman" w:hAnsi="Times New Roman"/>
          <w:b/>
          <w:spacing w:val="-23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EXIGIBLES</w:t>
      </w:r>
    </w:p>
    <w:p w14:paraId="549AAC3D" w14:textId="77777777" w:rsidR="00702EF0" w:rsidRPr="00FA2FBC" w:rsidRDefault="00FA2FBC">
      <w:pPr>
        <w:spacing w:before="8"/>
        <w:ind w:left="118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/>
          <w:b/>
          <w:sz w:val="20"/>
          <w:lang w:val="es-ES"/>
        </w:rPr>
        <w:t>ACTIVIDADES COMPLEMENTARIAS Y</w:t>
      </w:r>
      <w:r w:rsidRPr="00FA2FBC">
        <w:rPr>
          <w:rFonts w:ascii="Times New Roman"/>
          <w:b/>
          <w:spacing w:val="-22"/>
          <w:sz w:val="20"/>
          <w:lang w:val="es-ES"/>
        </w:rPr>
        <w:t xml:space="preserve"> </w:t>
      </w:r>
      <w:r w:rsidRPr="00FA2FBC">
        <w:rPr>
          <w:rFonts w:ascii="Times New Roman"/>
          <w:b/>
          <w:sz w:val="20"/>
          <w:lang w:val="es-ES"/>
        </w:rPr>
        <w:t>EXTRAESCOLARES</w:t>
      </w:r>
    </w:p>
    <w:p w14:paraId="4CCE7D12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28A0FE5F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434B4C64" w14:textId="77777777" w:rsidR="00702EF0" w:rsidRPr="00FA2FBC" w:rsidRDefault="00FA2FBC">
      <w:pPr>
        <w:ind w:left="118" w:right="6570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COMPETENCIAS</w:t>
      </w:r>
      <w:r w:rsidRPr="00FA2FBC">
        <w:rPr>
          <w:rFonts w:ascii="Times New Roman" w:hAnsi="Times New Roman"/>
          <w:b/>
          <w:spacing w:val="-29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BÁSICAS</w:t>
      </w:r>
    </w:p>
    <w:p w14:paraId="3ABE75EA" w14:textId="77777777" w:rsidR="00702EF0" w:rsidRPr="00FA2FBC" w:rsidRDefault="00FA2FBC">
      <w:pPr>
        <w:spacing w:before="114" w:line="360" w:lineRule="auto"/>
        <w:ind w:left="118" w:right="5503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Competencias básicas en</w:t>
      </w:r>
      <w:r w:rsidRPr="00FA2FBC">
        <w:rPr>
          <w:rFonts w:ascii="Times New Roman" w:hAnsi="Times New Roman"/>
          <w:b/>
          <w:spacing w:val="-5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Bachillerato Objetivos didácticos / Competencias</w:t>
      </w:r>
      <w:r w:rsidRPr="00FA2FBC">
        <w:rPr>
          <w:rFonts w:ascii="Times New Roman" w:hAnsi="Times New Roman"/>
          <w:b/>
          <w:spacing w:val="9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básicas</w:t>
      </w:r>
    </w:p>
    <w:p w14:paraId="37BE66D4" w14:textId="77777777" w:rsidR="00702EF0" w:rsidRPr="00FA2FBC" w:rsidRDefault="00702EF0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  <w:lang w:val="es-ES"/>
        </w:rPr>
      </w:pPr>
    </w:p>
    <w:p w14:paraId="1E7B9E2C" w14:textId="77777777" w:rsidR="00702EF0" w:rsidRPr="00FA2FBC" w:rsidRDefault="00FA2FBC">
      <w:pPr>
        <w:ind w:left="118"/>
        <w:rPr>
          <w:rFonts w:ascii="Arial" w:eastAsia="Arial" w:hAnsi="Arial" w:cs="Arial"/>
          <w:sz w:val="20"/>
          <w:szCs w:val="20"/>
          <w:lang w:val="es-ES"/>
        </w:rPr>
      </w:pPr>
      <w:r w:rsidRPr="00FA2FBC">
        <w:rPr>
          <w:rFonts w:ascii="Arial"/>
          <w:b/>
          <w:sz w:val="20"/>
          <w:lang w:val="es-ES"/>
        </w:rPr>
        <w:t>MATERIALES</w:t>
      </w:r>
      <w:r w:rsidRPr="00FA2FBC">
        <w:rPr>
          <w:rFonts w:ascii="Arial"/>
          <w:b/>
          <w:spacing w:val="-10"/>
          <w:sz w:val="20"/>
          <w:lang w:val="es-ES"/>
        </w:rPr>
        <w:t xml:space="preserve"> </w:t>
      </w:r>
      <w:r w:rsidRPr="00FA2FBC">
        <w:rPr>
          <w:rFonts w:ascii="Arial"/>
          <w:b/>
          <w:sz w:val="20"/>
          <w:lang w:val="es-ES"/>
        </w:rPr>
        <w:t>CURRICULARES</w:t>
      </w:r>
    </w:p>
    <w:p w14:paraId="076FB895" w14:textId="77777777" w:rsidR="00702EF0" w:rsidRPr="00FA2FBC" w:rsidRDefault="00702EF0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6408E140" w14:textId="77777777" w:rsidR="00702EF0" w:rsidRPr="00FA2FBC" w:rsidRDefault="00FA2FBC">
      <w:pPr>
        <w:spacing w:before="173" w:line="720" w:lineRule="auto"/>
        <w:ind w:left="118" w:right="5799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b/>
          <w:sz w:val="20"/>
          <w:lang w:val="es-ES"/>
        </w:rPr>
        <w:t>PROGRAMACIÓN DE LAS</w:t>
      </w:r>
      <w:r w:rsidRPr="00FA2FBC">
        <w:rPr>
          <w:rFonts w:ascii="Times New Roman" w:hAnsi="Times New Roman"/>
          <w:b/>
          <w:spacing w:val="-12"/>
          <w:sz w:val="20"/>
          <w:lang w:val="es-ES"/>
        </w:rPr>
        <w:t xml:space="preserve"> </w:t>
      </w:r>
      <w:r w:rsidRPr="00FA2FBC">
        <w:rPr>
          <w:rFonts w:ascii="Times New Roman" w:hAnsi="Times New Roman"/>
          <w:b/>
          <w:sz w:val="20"/>
          <w:lang w:val="es-ES"/>
        </w:rPr>
        <w:t>UNIDADES TEMPORALIZACIÓN</w:t>
      </w:r>
    </w:p>
    <w:p w14:paraId="43B64C23" w14:textId="77777777" w:rsidR="00702EF0" w:rsidRPr="00FA2FBC" w:rsidRDefault="00FA2FBC">
      <w:pPr>
        <w:spacing w:before="32"/>
        <w:ind w:left="120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/>
          <w:b/>
          <w:lang w:val="es-ES"/>
        </w:rPr>
        <w:t>Recursos materiales disponibles en el</w:t>
      </w:r>
      <w:r w:rsidRPr="00FA2FBC">
        <w:rPr>
          <w:rFonts w:ascii="Times New Roman"/>
          <w:b/>
          <w:spacing w:val="-23"/>
          <w:lang w:val="es-ES"/>
        </w:rPr>
        <w:t xml:space="preserve"> </w:t>
      </w:r>
      <w:r w:rsidRPr="00FA2FBC">
        <w:rPr>
          <w:rFonts w:ascii="Times New Roman"/>
          <w:b/>
          <w:lang w:val="es-ES"/>
        </w:rPr>
        <w:t>centro</w:t>
      </w:r>
    </w:p>
    <w:p w14:paraId="4393A62B" w14:textId="77777777" w:rsidR="00702EF0" w:rsidRPr="00FA2FBC" w:rsidRDefault="00702EF0">
      <w:pPr>
        <w:rPr>
          <w:rFonts w:ascii="Times New Roman" w:eastAsia="Times New Roman" w:hAnsi="Times New Roman" w:cs="Times New Roman"/>
          <w:lang w:val="es-ES"/>
        </w:rPr>
        <w:sectPr w:rsidR="00702EF0" w:rsidRPr="00FA2FBC">
          <w:pgSz w:w="11910" w:h="16840"/>
          <w:pgMar w:top="1440" w:right="1680" w:bottom="280" w:left="600" w:header="720" w:footer="720" w:gutter="0"/>
          <w:cols w:space="720"/>
        </w:sectPr>
      </w:pPr>
    </w:p>
    <w:p w14:paraId="125A9617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383CBB5C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0CEC8B72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69AE51C7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5F84366D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6E28EC74" w14:textId="77777777" w:rsidR="00702EF0" w:rsidRPr="00FA2FBC" w:rsidRDefault="00702EF0">
      <w:pPr>
        <w:spacing w:before="8"/>
        <w:rPr>
          <w:rFonts w:ascii="Times New Roman" w:eastAsia="Times New Roman" w:hAnsi="Times New Roman" w:cs="Times New Roman"/>
          <w:b/>
          <w:bCs/>
          <w:lang w:val="es-ES"/>
        </w:rPr>
      </w:pPr>
    </w:p>
    <w:p w14:paraId="33041DD2" w14:textId="77777777" w:rsidR="00702EF0" w:rsidRPr="00FA2FBC" w:rsidRDefault="00FA2FBC">
      <w:pPr>
        <w:pStyle w:val="Ttulo2"/>
        <w:spacing w:before="69"/>
        <w:jc w:val="both"/>
        <w:rPr>
          <w:b w:val="0"/>
          <w:bCs w:val="0"/>
          <w:lang w:val="es-ES"/>
        </w:rPr>
      </w:pPr>
      <w:r w:rsidRPr="00FA2FBC">
        <w:rPr>
          <w:lang w:val="es-ES"/>
        </w:rPr>
        <w:t>INTRODUCCIÓN</w:t>
      </w:r>
    </w:p>
    <w:p w14:paraId="3FF8C88C" w14:textId="77777777" w:rsidR="00702EF0" w:rsidRPr="00FA2FBC" w:rsidRDefault="00702EF0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463272BC" w14:textId="77777777" w:rsidR="00702EF0" w:rsidRPr="00FA2FBC" w:rsidRDefault="00FA2FBC">
      <w:pPr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b/>
          <w:sz w:val="24"/>
          <w:lang w:val="es-ES"/>
        </w:rPr>
        <w:t>Ampliación Lengua Extranjera: Comprensión y Expresión</w:t>
      </w:r>
      <w:r w:rsidRPr="00FA2FBC">
        <w:rPr>
          <w:rFonts w:ascii="Times New Roman" w:hAnsi="Times New Roman"/>
          <w:b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Oral</w:t>
      </w:r>
    </w:p>
    <w:p w14:paraId="186861E7" w14:textId="77777777" w:rsidR="00702EF0" w:rsidRPr="00FA2FBC" w:rsidRDefault="00702EF0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778098F5" w14:textId="77777777" w:rsidR="00702EF0" w:rsidRPr="00FA2FBC" w:rsidRDefault="00FA2FBC">
      <w:pPr>
        <w:pStyle w:val="Textoindependiente"/>
        <w:ind w:left="118" w:right="111"/>
        <w:jc w:val="both"/>
        <w:rPr>
          <w:rFonts w:cs="Times New Roman"/>
          <w:lang w:val="es-ES"/>
        </w:rPr>
      </w:pPr>
      <w:r w:rsidRPr="00FA2FBC">
        <w:rPr>
          <w:lang w:val="es-ES"/>
        </w:rPr>
        <w:t>La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Orden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3347/2008,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4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julio,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Consejería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Educación,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por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regula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organización académica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0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enseñanzas</w:t>
      </w:r>
      <w:r w:rsidRPr="00FA2FBC">
        <w:rPr>
          <w:spacing w:val="40"/>
          <w:lang w:val="es-ES"/>
        </w:rPr>
        <w:t xml:space="preserve"> </w:t>
      </w:r>
      <w:r w:rsidRPr="00FA2FBC">
        <w:rPr>
          <w:lang w:val="es-ES"/>
        </w:rPr>
        <w:t>del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Bachillerato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derivada</w:t>
      </w:r>
      <w:r w:rsidRPr="00FA2FBC">
        <w:rPr>
          <w:spacing w:val="41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0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40"/>
          <w:lang w:val="es-ES"/>
        </w:rPr>
        <w:t xml:space="preserve"> </w:t>
      </w:r>
      <w:r w:rsidRPr="00FA2FBC">
        <w:rPr>
          <w:lang w:val="es-ES"/>
        </w:rPr>
        <w:t>Ley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Orgánica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2/2006,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3</w:t>
      </w:r>
      <w:r w:rsidRPr="00FA2FBC">
        <w:rPr>
          <w:spacing w:val="4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mayo,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 xml:space="preserve">Educación, ha definido –entre otros aspectos- las características de las materias optativas del 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Bachillerato y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ha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descrito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cuatro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tipos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materias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optativas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desarrollarán,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encomendando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Dirección General de Educación Secundaria y Enseñanzas Profesionales la determinación de las</w:t>
      </w:r>
      <w:r w:rsidRPr="00FA2FBC">
        <w:rPr>
          <w:spacing w:val="1"/>
          <w:lang w:val="es-ES"/>
        </w:rPr>
        <w:t xml:space="preserve"> </w:t>
      </w:r>
      <w:r w:rsidRPr="00FA2FBC">
        <w:rPr>
          <w:lang w:val="es-ES"/>
        </w:rPr>
        <w:t>materias correspondientes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algunos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esos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tipos,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así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como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sus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currículos.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-16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esas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opciones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es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-15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Ampliación de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la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Lengua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Extranjera: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Comprensión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y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Expresión</w:t>
      </w:r>
      <w:r w:rsidRPr="00FA2FBC">
        <w:rPr>
          <w:rFonts w:cs="Times New Roman"/>
          <w:b/>
          <w:bCs/>
          <w:spacing w:val="-7"/>
          <w:lang w:val="es-ES"/>
        </w:rPr>
        <w:t xml:space="preserve"> </w:t>
      </w:r>
      <w:r w:rsidRPr="00FA2FBC">
        <w:rPr>
          <w:rFonts w:cs="Times New Roman"/>
          <w:b/>
          <w:bCs/>
          <w:lang w:val="es-ES"/>
        </w:rPr>
        <w:t>Oral.</w:t>
      </w:r>
    </w:p>
    <w:p w14:paraId="1B78D822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06083DD6" w14:textId="77777777" w:rsidR="00702EF0" w:rsidRPr="00FA2FBC" w:rsidRDefault="00FA2FBC">
      <w:pPr>
        <w:pStyle w:val="Textoindependiente"/>
        <w:ind w:left="118" w:right="110"/>
        <w:jc w:val="both"/>
        <w:rPr>
          <w:lang w:val="es-ES"/>
        </w:rPr>
      </w:pPr>
      <w:r w:rsidRPr="00FA2FBC">
        <w:rPr>
          <w:lang w:val="es-ES"/>
        </w:rPr>
        <w:t>El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alumnado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accede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Bachillerato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debería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tener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ya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conocimiento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spacing w:val="29"/>
          <w:lang w:val="es-ES"/>
        </w:rPr>
        <w:t xml:space="preserve"> </w:t>
      </w:r>
      <w:proofErr w:type="spellStart"/>
      <w:r w:rsidRPr="00FA2FBC">
        <w:rPr>
          <w:lang w:val="es-ES"/>
        </w:rPr>
        <w:t>extranjeraque</w:t>
      </w:r>
      <w:proofErr w:type="spellEnd"/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le permita desenvolverse en situaciones habituales de comunicación. El objeto de esta materia será utilizar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el idioma con fluidez y naturalidad de modo que la comunicación oral se realice sin esfuerzo, en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situaciones tanto cotidianas como más específicas y de mayor</w:t>
      </w:r>
      <w:r w:rsidRPr="00FA2FBC">
        <w:rPr>
          <w:spacing w:val="-29"/>
          <w:lang w:val="es-ES"/>
        </w:rPr>
        <w:t xml:space="preserve"> </w:t>
      </w:r>
      <w:r w:rsidRPr="00FA2FBC">
        <w:rPr>
          <w:lang w:val="es-ES"/>
        </w:rPr>
        <w:t>complejidad.</w:t>
      </w:r>
    </w:p>
    <w:p w14:paraId="0538F80A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5903B12" w14:textId="77777777" w:rsidR="00702EF0" w:rsidRPr="00FA2FBC" w:rsidRDefault="00FA2FBC">
      <w:pPr>
        <w:pStyle w:val="Textoindependiente"/>
        <w:ind w:left="118" w:right="110"/>
        <w:jc w:val="both"/>
        <w:rPr>
          <w:lang w:val="es-ES"/>
        </w:rPr>
      </w:pPr>
      <w:r w:rsidRPr="00FA2FBC">
        <w:rPr>
          <w:lang w:val="es-ES"/>
        </w:rPr>
        <w:t>En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esta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etapa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continúa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proceso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aprendizaje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extranjera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objetivo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que,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al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finalizarla, los alumnos hayan consolidado todas las destrezas y sean capaces de mantener una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interacción y hacerse entender en un conjunto diverso de situaciones, haciendo uso de un léxico cada vez más</w:t>
      </w:r>
      <w:r w:rsidRPr="00FA2FBC">
        <w:rPr>
          <w:spacing w:val="56"/>
          <w:lang w:val="es-ES"/>
        </w:rPr>
        <w:t xml:space="preserve"> </w:t>
      </w:r>
      <w:r w:rsidRPr="00FA2FBC">
        <w:rPr>
          <w:lang w:val="es-ES"/>
        </w:rPr>
        <w:t>amplio relacionado</w:t>
      </w:r>
      <w:r w:rsidRPr="00FA2FBC">
        <w:rPr>
          <w:spacing w:val="17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temas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generales</w:t>
      </w:r>
      <w:r w:rsidRPr="00FA2FBC">
        <w:rPr>
          <w:spacing w:val="17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7"/>
          <w:lang w:val="es-ES"/>
        </w:rPr>
        <w:t xml:space="preserve"> </w:t>
      </w:r>
      <w:r w:rsidRPr="00FA2FBC">
        <w:rPr>
          <w:lang w:val="es-ES"/>
        </w:rPr>
        <w:t>manifestando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aceptable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conocimiento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gramatical,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grado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de fluidez y espontaneidad</w:t>
      </w:r>
      <w:r w:rsidRPr="00FA2FBC">
        <w:rPr>
          <w:spacing w:val="-44"/>
          <w:lang w:val="es-ES"/>
        </w:rPr>
        <w:t xml:space="preserve"> </w:t>
      </w:r>
      <w:r w:rsidRPr="00FA2FBC">
        <w:rPr>
          <w:lang w:val="es-ES"/>
        </w:rPr>
        <w:t>creciente.</w:t>
      </w:r>
    </w:p>
    <w:p w14:paraId="39371E85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29AAD42" w14:textId="77777777" w:rsidR="00702EF0" w:rsidRPr="00FA2FBC" w:rsidRDefault="00FA2FBC">
      <w:pPr>
        <w:pStyle w:val="Textoindependiente"/>
        <w:ind w:left="118" w:right="109"/>
        <w:jc w:val="both"/>
        <w:rPr>
          <w:lang w:val="es-ES"/>
        </w:rPr>
      </w:pPr>
      <w:r w:rsidRPr="00FA2FBC">
        <w:rPr>
          <w:lang w:val="es-ES"/>
        </w:rPr>
        <w:t>Esta materia optativa contribuirá también a que se profundice en el acercamiento a otras formas de vida</w:t>
      </w:r>
      <w:r w:rsidRPr="00FA2FBC">
        <w:rPr>
          <w:spacing w:val="11"/>
          <w:lang w:val="es-ES"/>
        </w:rPr>
        <w:t xml:space="preserve"> </w:t>
      </w:r>
      <w:r w:rsidRPr="00FA2FBC">
        <w:rPr>
          <w:lang w:val="es-ES"/>
        </w:rPr>
        <w:t>y organización social diferentes, a intercambiar opiniones sobre problemas que se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comparten internacionalmente,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diversificar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sus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intereses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profesionales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consolidar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valores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sociales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favorezcan el encuentro en un mundo en que la comunicación internacional se hace cada vez más patente. Por ello,</w:t>
      </w:r>
      <w:r w:rsidRPr="00FA2FBC">
        <w:rPr>
          <w:spacing w:val="36"/>
          <w:lang w:val="es-ES"/>
        </w:rPr>
        <w:t xml:space="preserve"> </w:t>
      </w:r>
      <w:r w:rsidRPr="00FA2FBC">
        <w:rPr>
          <w:lang w:val="es-ES"/>
        </w:rPr>
        <w:t xml:space="preserve">el Consejo de Europa en el </w:t>
      </w:r>
      <w:r w:rsidRPr="00FA2FBC">
        <w:rPr>
          <w:i/>
          <w:lang w:val="es-ES"/>
        </w:rPr>
        <w:t>Marco Común Europeo de referencia para las lenguas: Aprendizaje,</w:t>
      </w:r>
      <w:r w:rsidRPr="00FA2FBC">
        <w:rPr>
          <w:i/>
          <w:spacing w:val="21"/>
          <w:lang w:val="es-ES"/>
        </w:rPr>
        <w:t xml:space="preserve"> </w:t>
      </w:r>
      <w:r w:rsidRPr="00FA2FBC">
        <w:rPr>
          <w:i/>
          <w:lang w:val="es-ES"/>
        </w:rPr>
        <w:t>enseñanza, evaluación</w:t>
      </w:r>
      <w:r w:rsidRPr="00FA2FBC">
        <w:rPr>
          <w:lang w:val="es-ES"/>
        </w:rPr>
        <w:t xml:space="preserve">, establece directrices tanto </w:t>
      </w:r>
      <w:proofErr w:type="gramStart"/>
      <w:r w:rsidRPr="00FA2FBC">
        <w:rPr>
          <w:lang w:val="es-ES"/>
        </w:rPr>
        <w:t>para  su</w:t>
      </w:r>
      <w:proofErr w:type="gramEnd"/>
      <w:r w:rsidRPr="00FA2FBC">
        <w:rPr>
          <w:lang w:val="es-ES"/>
        </w:rPr>
        <w:t xml:space="preserve"> aprendizaje como  para  la  valoración  de  la</w:t>
      </w:r>
      <w:r w:rsidRPr="00FA2FBC">
        <w:rPr>
          <w:spacing w:val="-28"/>
          <w:lang w:val="es-ES"/>
        </w:rPr>
        <w:t xml:space="preserve"> </w:t>
      </w:r>
      <w:r w:rsidRPr="00FA2FBC">
        <w:rPr>
          <w:lang w:val="es-ES"/>
        </w:rPr>
        <w:t>competencia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diferentes</w:t>
      </w:r>
      <w:r w:rsidRPr="00FA2FBC">
        <w:rPr>
          <w:spacing w:val="41"/>
          <w:lang w:val="es-ES"/>
        </w:rPr>
        <w:t xml:space="preserve"> </w:t>
      </w:r>
      <w:r w:rsidRPr="00FA2FBC">
        <w:rPr>
          <w:lang w:val="es-ES"/>
        </w:rPr>
        <w:t>lenguas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hablante.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Estas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pautas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han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sido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referente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clave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currículo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del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Bachillerato.</w:t>
      </w:r>
    </w:p>
    <w:p w14:paraId="52F587C1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065DB98" w14:textId="77777777" w:rsidR="00702EF0" w:rsidRPr="00FA2FBC" w:rsidRDefault="00FA2FBC">
      <w:pPr>
        <w:ind w:left="118" w:right="10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Se pretenden consolidar a lo largo del curso los aspectos de comprensión y expresión oral definidos en</w:t>
      </w:r>
      <w:r w:rsidRPr="00FA2FBC">
        <w:rPr>
          <w:rFonts w:ascii="Times New Roman" w:eastAsia="Times New Roman" w:hAnsi="Times New Roman" w:cs="Times New Roman"/>
          <w:spacing w:val="44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el marco común europeo para las lenguas (CEF) como nivel B1(umbral del nivel “usuario independiente”);</w:t>
      </w:r>
      <w:r w:rsidRPr="00FA2FBC">
        <w:rPr>
          <w:rFonts w:ascii="Times New Roman" w:eastAsia="Times New Roman" w:hAnsi="Times New Roman" w:cs="Times New Roman"/>
          <w:spacing w:val="24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a saber:</w:t>
      </w:r>
      <w:r w:rsidRPr="00FA2FBC">
        <w:rPr>
          <w:rFonts w:ascii="Times New Roman" w:eastAsia="Times New Roman" w:hAnsi="Times New Roman" w:cs="Times New Roman"/>
          <w:spacing w:val="22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“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Comprende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los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puntos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esenciales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de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un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discurso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sencillo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y</w:t>
      </w:r>
      <w:r w:rsidRPr="00FA2FBC">
        <w:rPr>
          <w:rFonts w:ascii="Times New Roman" w:eastAsia="Times New Roman" w:hAnsi="Times New Roman" w:cs="Times New Roman"/>
          <w:i/>
          <w:spacing w:val="20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estandarizado</w:t>
      </w:r>
      <w:r w:rsidRPr="00FA2FBC">
        <w:rPr>
          <w:rFonts w:ascii="Times New Roman" w:eastAsia="Times New Roman" w:hAnsi="Times New Roman" w:cs="Times New Roman"/>
          <w:i/>
          <w:spacing w:val="21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sobre</w:t>
      </w:r>
      <w:r w:rsidRPr="00FA2FBC">
        <w:rPr>
          <w:rFonts w:ascii="Times New Roman" w:eastAsia="Times New Roman" w:hAnsi="Times New Roman" w:cs="Times New Roman"/>
          <w:i/>
          <w:spacing w:val="21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asuntos</w:t>
      </w:r>
      <w:r w:rsidRPr="00FA2FBC">
        <w:rPr>
          <w:rFonts w:ascii="Times New Roman" w:eastAsia="Times New Roman" w:hAnsi="Times New Roman" w:cs="Times New Roman"/>
          <w:i/>
          <w:spacing w:val="21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con</w:t>
      </w:r>
      <w:r w:rsidRPr="00FA2FBC">
        <w:rPr>
          <w:rFonts w:ascii="Times New Roman" w:eastAsia="Times New Roman" w:hAnsi="Times New Roman" w:cs="Times New Roman"/>
          <w:i/>
          <w:spacing w:val="21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los</w:t>
      </w:r>
      <w:r w:rsidRPr="00FA2FBC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que está familiarizado en el ámbito laboral, escolar, de ocio, etc. Sabe desenvolverse en la mayoría de</w:t>
      </w:r>
      <w:r w:rsidRPr="00FA2FBC">
        <w:rPr>
          <w:rFonts w:ascii="Times New Roman" w:eastAsia="Times New Roman" w:hAnsi="Times New Roman" w:cs="Times New Roman"/>
          <w:i/>
          <w:spacing w:val="33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las situaciones habituales en un viaje al extranjero. Sabe hablar de manera coherente y sencilla sobre</w:t>
      </w:r>
      <w:r w:rsidRPr="00FA2FBC">
        <w:rPr>
          <w:rFonts w:ascii="Times New Roman" w:eastAsia="Times New Roman" w:hAnsi="Times New Roman" w:cs="Times New Roman"/>
          <w:i/>
          <w:spacing w:val="22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temas conocidos.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Sabe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describir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experiencias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y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acontecimientos,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expresar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sueños,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expectativas,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opiniones</w:t>
      </w:r>
      <w:r w:rsidRPr="00FA2FBC">
        <w:rPr>
          <w:rFonts w:ascii="Times New Roman" w:eastAsia="Times New Roman" w:hAnsi="Times New Roman" w:cs="Times New Roman"/>
          <w:i/>
          <w:spacing w:val="49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y planes,</w:t>
      </w:r>
      <w:r w:rsidRPr="00FA2FBC">
        <w:rPr>
          <w:rFonts w:ascii="Times New Roman" w:eastAsia="Times New Roman" w:hAnsi="Times New Roman" w:cs="Times New Roman"/>
          <w:i/>
          <w:spacing w:val="-6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y</w:t>
      </w:r>
      <w:r w:rsidRPr="00FA2FBC">
        <w:rPr>
          <w:rFonts w:ascii="Times New Roman" w:eastAsia="Times New Roman" w:hAnsi="Times New Roman" w:cs="Times New Roman"/>
          <w:i/>
          <w:spacing w:val="-6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explicar</w:t>
      </w:r>
      <w:r w:rsidRPr="00FA2FBC">
        <w:rPr>
          <w:rFonts w:ascii="Times New Roman" w:eastAsia="Times New Roman" w:hAnsi="Times New Roman" w:cs="Times New Roman"/>
          <w:i/>
          <w:spacing w:val="-6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las</w:t>
      </w:r>
      <w:r w:rsidRPr="00FA2FBC">
        <w:rPr>
          <w:rFonts w:ascii="Times New Roman" w:eastAsia="Times New Roman" w:hAnsi="Times New Roman" w:cs="Times New Roman"/>
          <w:i/>
          <w:spacing w:val="-6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razones</w:t>
      </w:r>
      <w:r w:rsidRPr="00FA2FBC">
        <w:rPr>
          <w:rFonts w:ascii="Times New Roman" w:eastAsia="Times New Roman" w:hAnsi="Times New Roman" w:cs="Times New Roman"/>
          <w:i/>
          <w:spacing w:val="-6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de</w:t>
      </w:r>
      <w:r w:rsidRPr="00FA2FBC">
        <w:rPr>
          <w:rFonts w:ascii="Times New Roman" w:eastAsia="Times New Roman" w:hAnsi="Times New Roman" w:cs="Times New Roman"/>
          <w:i/>
          <w:spacing w:val="-34"/>
          <w:sz w:val="24"/>
          <w:szCs w:val="24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i/>
          <w:sz w:val="24"/>
          <w:szCs w:val="24"/>
          <w:lang w:val="es-ES"/>
        </w:rPr>
        <w:t>algo</w:t>
      </w: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.”</w:t>
      </w:r>
    </w:p>
    <w:p w14:paraId="4EA61FF3" w14:textId="77777777" w:rsidR="00702EF0" w:rsidRPr="00FA2FBC" w:rsidRDefault="00702EF0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702EF0" w:rsidRPr="00FA2FBC">
          <w:pgSz w:w="11910" w:h="16840"/>
          <w:pgMar w:top="1600" w:right="800" w:bottom="280" w:left="600" w:header="720" w:footer="720" w:gutter="0"/>
          <w:cols w:space="720"/>
        </w:sectPr>
      </w:pPr>
    </w:p>
    <w:p w14:paraId="56247CED" w14:textId="77777777" w:rsidR="00702EF0" w:rsidRPr="00FA2FBC" w:rsidRDefault="00FA2FBC">
      <w:pPr>
        <w:pStyle w:val="Ttulo2"/>
        <w:spacing w:before="58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lastRenderedPageBreak/>
        <w:t>CONTENIDOS</w:t>
      </w:r>
    </w:p>
    <w:p w14:paraId="50D96D28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403D884C" w14:textId="77777777" w:rsidR="00702EF0" w:rsidRPr="00FA2FBC" w:rsidRDefault="00FA2FBC">
      <w:pPr>
        <w:pStyle w:val="Textoindependiente"/>
        <w:ind w:left="120" w:right="113"/>
        <w:jc w:val="both"/>
        <w:rPr>
          <w:lang w:val="es-ES"/>
        </w:rPr>
      </w:pPr>
      <w:r w:rsidRPr="00FA2FBC">
        <w:rPr>
          <w:lang w:val="es-ES"/>
        </w:rPr>
        <w:t xml:space="preserve">Los contenidos de la optativa se presentan agrupados en cuatro </w:t>
      </w:r>
      <w:proofErr w:type="spellStart"/>
      <w:proofErr w:type="gramStart"/>
      <w:r w:rsidRPr="00FA2FBC">
        <w:rPr>
          <w:lang w:val="es-ES"/>
        </w:rPr>
        <w:t>bloques.Los</w:t>
      </w:r>
      <w:proofErr w:type="spellEnd"/>
      <w:proofErr w:type="gramEnd"/>
      <w:r w:rsidRPr="00FA2FBC">
        <w:rPr>
          <w:lang w:val="es-ES"/>
        </w:rPr>
        <w:t xml:space="preserve"> tres primeros bloques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cubren las habilidades</w:t>
      </w:r>
      <w:r w:rsidRPr="00FA2FBC">
        <w:rPr>
          <w:spacing w:val="-17"/>
          <w:lang w:val="es-ES"/>
        </w:rPr>
        <w:t xml:space="preserve"> </w:t>
      </w:r>
      <w:r w:rsidRPr="00FA2FBC">
        <w:rPr>
          <w:lang w:val="es-ES"/>
        </w:rPr>
        <w:t>lingüísticas:</w:t>
      </w:r>
    </w:p>
    <w:p w14:paraId="13A2B39D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3D14601" w14:textId="77777777" w:rsidR="00702EF0" w:rsidRPr="00FA2FBC" w:rsidRDefault="00FA2FBC">
      <w:pPr>
        <w:pStyle w:val="Ttulo2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Bloque 1</w:t>
      </w:r>
      <w:r w:rsidRPr="00FA2FBC">
        <w:rPr>
          <w:b w:val="0"/>
          <w:lang w:val="es-ES"/>
        </w:rPr>
        <w:t xml:space="preserve">, </w:t>
      </w:r>
      <w:r w:rsidRPr="00FA2FBC">
        <w:rPr>
          <w:lang w:val="es-ES"/>
        </w:rPr>
        <w:t xml:space="preserve">Comprensión oral </w:t>
      </w:r>
      <w:r w:rsidRPr="00FA2FBC">
        <w:rPr>
          <w:b w:val="0"/>
          <w:lang w:val="es-ES"/>
        </w:rPr>
        <w:t xml:space="preserve">y </w:t>
      </w:r>
      <w:r w:rsidRPr="00FA2FBC">
        <w:rPr>
          <w:lang w:val="es-ES"/>
        </w:rPr>
        <w:t>Bloque 2, Expresión</w:t>
      </w:r>
      <w:r w:rsidRPr="00FA2FBC">
        <w:rPr>
          <w:spacing w:val="-23"/>
          <w:lang w:val="es-ES"/>
        </w:rPr>
        <w:t xml:space="preserve"> </w:t>
      </w:r>
      <w:r w:rsidRPr="00FA2FBC">
        <w:rPr>
          <w:lang w:val="es-ES"/>
        </w:rPr>
        <w:t>oral</w:t>
      </w:r>
    </w:p>
    <w:p w14:paraId="6E778880" w14:textId="77777777" w:rsidR="00702EF0" w:rsidRPr="00FA2FBC" w:rsidRDefault="00FA2FBC">
      <w:pPr>
        <w:pStyle w:val="Textoindependiente"/>
        <w:ind w:left="120" w:right="111"/>
        <w:jc w:val="both"/>
        <w:rPr>
          <w:lang w:val="es-ES"/>
        </w:rPr>
      </w:pPr>
      <w:r w:rsidRPr="00FA2FBC">
        <w:rPr>
          <w:lang w:val="es-ES"/>
        </w:rPr>
        <w:t>Ambos bloques incluyen procedimientos que permiten relacionar los conceptos adquiridos con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realización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actividades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comunicación.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currículo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materia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común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Extranjera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de Bachillerato,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comunicación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oral</w:t>
      </w:r>
      <w:r w:rsidRPr="00FA2FBC">
        <w:rPr>
          <w:spacing w:val="36"/>
          <w:lang w:val="es-ES"/>
        </w:rPr>
        <w:t xml:space="preserve"> </w:t>
      </w:r>
      <w:r w:rsidRPr="00FA2FBC">
        <w:rPr>
          <w:lang w:val="es-ES"/>
        </w:rPr>
        <w:t>tiene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importancia</w:t>
      </w:r>
      <w:r w:rsidRPr="00FA2FBC">
        <w:rPr>
          <w:spacing w:val="36"/>
          <w:lang w:val="es-ES"/>
        </w:rPr>
        <w:t xml:space="preserve"> </w:t>
      </w:r>
      <w:r w:rsidRPr="00FA2FBC">
        <w:rPr>
          <w:lang w:val="es-ES"/>
        </w:rPr>
        <w:t>relevante;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importancia</w:t>
      </w:r>
      <w:r w:rsidRPr="00FA2FBC">
        <w:rPr>
          <w:spacing w:val="36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amplía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esta materia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optativa,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incidiendo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modelo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lingüístico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referencia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oral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provenga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14"/>
          <w:lang w:val="es-ES"/>
        </w:rPr>
        <w:t xml:space="preserve"> </w:t>
      </w:r>
      <w:r w:rsidRPr="00FA2FBC">
        <w:rPr>
          <w:lang w:val="es-ES"/>
        </w:rPr>
        <w:t>variado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número de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hablantes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fin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recoger,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mayor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medida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posible,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variaciones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-5"/>
          <w:lang w:val="es-ES"/>
        </w:rPr>
        <w:t xml:space="preserve"> </w:t>
      </w:r>
      <w:r w:rsidRPr="00FA2FBC">
        <w:rPr>
          <w:lang w:val="es-ES"/>
        </w:rPr>
        <w:t>matices.</w:t>
      </w:r>
    </w:p>
    <w:p w14:paraId="7ABC852A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D4DA767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71BD9B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27CC76F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7FBA167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B6BA91B" w14:textId="77777777" w:rsidR="00702EF0" w:rsidRPr="00FA2FBC" w:rsidRDefault="00FA2FBC">
      <w:pPr>
        <w:pStyle w:val="Ttulo2"/>
        <w:ind w:right="148"/>
        <w:rPr>
          <w:rFonts w:cs="Times New Roman"/>
          <w:b w:val="0"/>
          <w:bCs w:val="0"/>
          <w:lang w:val="es-ES"/>
        </w:rPr>
      </w:pPr>
      <w:r w:rsidRPr="00FA2FBC">
        <w:rPr>
          <w:lang w:val="es-ES"/>
        </w:rPr>
        <w:t>Bloque 3</w:t>
      </w:r>
      <w:r w:rsidRPr="00FA2FBC">
        <w:rPr>
          <w:b w:val="0"/>
          <w:lang w:val="es-ES"/>
        </w:rPr>
        <w:t xml:space="preserve">, </w:t>
      </w:r>
      <w:r w:rsidRPr="00FA2FBC">
        <w:rPr>
          <w:lang w:val="es-ES"/>
        </w:rPr>
        <w:t>Conocimiento de la</w:t>
      </w:r>
      <w:r w:rsidRPr="00FA2FBC">
        <w:rPr>
          <w:spacing w:val="-22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b w:val="0"/>
          <w:lang w:val="es-ES"/>
        </w:rPr>
        <w:t>.</w:t>
      </w:r>
    </w:p>
    <w:p w14:paraId="6C4375F4" w14:textId="77777777" w:rsidR="00702EF0" w:rsidRPr="00FA2FBC" w:rsidRDefault="00FA2FBC">
      <w:pPr>
        <w:pStyle w:val="Textoindependiente"/>
        <w:ind w:left="118" w:right="111"/>
        <w:jc w:val="both"/>
        <w:rPr>
          <w:lang w:val="es-ES"/>
        </w:rPr>
      </w:pPr>
      <w:r w:rsidRPr="00FA2FBC">
        <w:rPr>
          <w:lang w:val="es-ES"/>
        </w:rPr>
        <w:t>El punto de partida serán las situaciones de uso que favorezcan la inferencia de reglas de</w:t>
      </w:r>
      <w:r w:rsidRPr="00FA2FBC">
        <w:rPr>
          <w:spacing w:val="50"/>
          <w:lang w:val="es-ES"/>
        </w:rPr>
        <w:t xml:space="preserve"> </w:t>
      </w:r>
      <w:r w:rsidRPr="00FA2FBC">
        <w:rPr>
          <w:lang w:val="es-ES"/>
        </w:rPr>
        <w:t>funcionamiento de la lengua y que permitan a los alumnos establecer qué elementos de la lengua extranjera se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comportan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como en las lenguas que conocen y qué estrategias les ayudan a progresar en sus aprendizajes, de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manera que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adquieran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confianza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sus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propias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capacidades.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48"/>
          <w:lang w:val="es-ES"/>
        </w:rPr>
        <w:t xml:space="preserve"> </w:t>
      </w:r>
      <w:r w:rsidRPr="00FA2FBC">
        <w:rPr>
          <w:lang w:val="es-ES"/>
        </w:rPr>
        <w:t>observación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manifestaciones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orales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y escritas</w:t>
      </w:r>
      <w:r w:rsidRPr="00FA2FBC">
        <w:rPr>
          <w:spacing w:val="11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12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13"/>
          <w:lang w:val="es-ES"/>
        </w:rPr>
        <w:t xml:space="preserve"> </w:t>
      </w:r>
      <w:r w:rsidRPr="00FA2FBC">
        <w:rPr>
          <w:b/>
          <w:lang w:val="es-ES"/>
        </w:rPr>
        <w:t>lengua</w:t>
      </w:r>
      <w:r w:rsidRPr="00FA2FBC">
        <w:rPr>
          <w:b/>
          <w:spacing w:val="13"/>
          <w:lang w:val="es-ES"/>
        </w:rPr>
        <w:t xml:space="preserve"> </w:t>
      </w:r>
      <w:r w:rsidRPr="00FA2FBC">
        <w:rPr>
          <w:b/>
          <w:lang w:val="es-ES"/>
        </w:rPr>
        <w:t>extranjera</w:t>
      </w:r>
      <w:r w:rsidRPr="00FA2FBC">
        <w:rPr>
          <w:lang w:val="es-ES"/>
        </w:rPr>
        <w:t>,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1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uso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situaciones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12"/>
          <w:lang w:val="es-ES"/>
        </w:rPr>
        <w:t xml:space="preserve"> </w:t>
      </w:r>
      <w:r w:rsidRPr="00FA2FBC">
        <w:rPr>
          <w:lang w:val="es-ES"/>
        </w:rPr>
        <w:t>comunicación,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permiten</w:t>
      </w:r>
      <w:r w:rsidRPr="00FA2FBC">
        <w:rPr>
          <w:spacing w:val="12"/>
          <w:lang w:val="es-ES"/>
        </w:rPr>
        <w:t xml:space="preserve"> </w:t>
      </w:r>
      <w:r w:rsidRPr="00FA2FBC">
        <w:rPr>
          <w:lang w:val="es-ES"/>
        </w:rPr>
        <w:t>elaborar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sistema conceptual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cada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vez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más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complejo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tanto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funcionamiento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como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variables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contextuales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o pragmáticas asociadas a la situación concreta y al</w:t>
      </w:r>
      <w:r w:rsidRPr="00FA2FBC">
        <w:rPr>
          <w:spacing w:val="24"/>
          <w:lang w:val="es-ES"/>
        </w:rPr>
        <w:t xml:space="preserve"> </w:t>
      </w:r>
      <w:proofErr w:type="spellStart"/>
      <w:r w:rsidRPr="00FA2FBC">
        <w:rPr>
          <w:lang w:val="es-ES"/>
        </w:rPr>
        <w:t>contenidocomunicativo</w:t>
      </w:r>
      <w:proofErr w:type="spellEnd"/>
      <w:r w:rsidRPr="00FA2FBC">
        <w:rPr>
          <w:lang w:val="es-ES"/>
        </w:rPr>
        <w:t>.</w:t>
      </w:r>
    </w:p>
    <w:p w14:paraId="7311094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F9EABF5" w14:textId="77777777" w:rsidR="00702EF0" w:rsidRPr="00FA2FBC" w:rsidRDefault="00FA2FBC">
      <w:pPr>
        <w:pStyle w:val="Textoindependiente"/>
        <w:ind w:left="118" w:right="148"/>
        <w:rPr>
          <w:lang w:val="es-ES"/>
        </w:rPr>
      </w:pPr>
      <w:r w:rsidRPr="00FA2FBC">
        <w:rPr>
          <w:lang w:val="es-ES"/>
        </w:rPr>
        <w:t>El último bloque enfoca aspectos culturales y</w:t>
      </w:r>
      <w:r w:rsidRPr="00FA2FBC">
        <w:rPr>
          <w:spacing w:val="-45"/>
          <w:lang w:val="es-ES"/>
        </w:rPr>
        <w:t xml:space="preserve"> </w:t>
      </w:r>
      <w:r w:rsidRPr="00FA2FBC">
        <w:rPr>
          <w:lang w:val="es-ES"/>
        </w:rPr>
        <w:t>sociales:</w:t>
      </w:r>
    </w:p>
    <w:p w14:paraId="3537BFE1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6C8E78A" w14:textId="77777777" w:rsidR="00702EF0" w:rsidRPr="00FA2FBC" w:rsidRDefault="00FA2FBC">
      <w:pPr>
        <w:pStyle w:val="Ttulo2"/>
        <w:ind w:left="118" w:right="148"/>
        <w:rPr>
          <w:rFonts w:cs="Times New Roman"/>
          <w:b w:val="0"/>
          <w:bCs w:val="0"/>
          <w:lang w:val="es-ES"/>
        </w:rPr>
      </w:pPr>
      <w:r w:rsidRPr="00FA2FBC">
        <w:rPr>
          <w:lang w:val="es-ES"/>
        </w:rPr>
        <w:t>Bloque 4</w:t>
      </w:r>
      <w:r w:rsidRPr="00FA2FBC">
        <w:rPr>
          <w:b w:val="0"/>
          <w:lang w:val="es-ES"/>
        </w:rPr>
        <w:t xml:space="preserve">, </w:t>
      </w:r>
      <w:r w:rsidRPr="00FA2FBC">
        <w:rPr>
          <w:lang w:val="es-ES"/>
        </w:rPr>
        <w:t>Aspectos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socioculturales</w:t>
      </w:r>
      <w:r w:rsidRPr="00FA2FBC">
        <w:rPr>
          <w:b w:val="0"/>
          <w:lang w:val="es-ES"/>
        </w:rPr>
        <w:t>.</w:t>
      </w:r>
    </w:p>
    <w:p w14:paraId="546779F0" w14:textId="77777777" w:rsidR="00702EF0" w:rsidRPr="00FA2FBC" w:rsidRDefault="00FA2FBC">
      <w:pPr>
        <w:pStyle w:val="Textoindependiente"/>
        <w:ind w:left="118" w:right="111"/>
        <w:jc w:val="both"/>
        <w:rPr>
          <w:lang w:val="es-ES"/>
        </w:rPr>
      </w:pPr>
      <w:r w:rsidRPr="00FA2FBC">
        <w:rPr>
          <w:lang w:val="es-ES"/>
        </w:rPr>
        <w:t>Contribuye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alumnado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amplíe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conocimiento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costumbres,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formas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4"/>
          <w:lang w:val="es-ES"/>
        </w:rPr>
        <w:t xml:space="preserve"> </w:t>
      </w:r>
      <w:r w:rsidRPr="00FA2FBC">
        <w:rPr>
          <w:lang w:val="es-ES"/>
        </w:rPr>
        <w:t>relación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social, rasgos y particularidades de los países en los que se habla el inglés. Ello promoverá la tolerancia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y aceptación, acrecentará el interés hacia el conocimiento de las diferentes realidades sociales y culturales,</w:t>
      </w:r>
      <w:r w:rsidRPr="00FA2FBC">
        <w:rPr>
          <w:spacing w:val="13"/>
          <w:lang w:val="es-ES"/>
        </w:rPr>
        <w:t xml:space="preserve"> </w:t>
      </w:r>
      <w:r w:rsidRPr="00FA2FBC">
        <w:rPr>
          <w:lang w:val="es-ES"/>
        </w:rPr>
        <w:t>y facilitará la comunicación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intercultural.</w:t>
      </w:r>
    </w:p>
    <w:p w14:paraId="20BDE01B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F4B1F36" w14:textId="77777777" w:rsidR="00702EF0" w:rsidRPr="00FA2FBC" w:rsidRDefault="00702EF0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6FF92551" w14:textId="77777777" w:rsidR="00702EF0" w:rsidRPr="00FA2FBC" w:rsidRDefault="00FA2FBC">
      <w:pPr>
        <w:ind w:left="120" w:right="148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FA2FBC">
        <w:rPr>
          <w:rFonts w:ascii="Times New Roman"/>
          <w:b/>
          <w:sz w:val="28"/>
          <w:lang w:val="es-ES"/>
        </w:rPr>
        <w:t>OBJETIVOS</w:t>
      </w:r>
    </w:p>
    <w:p w14:paraId="4419984D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24F48FD3" w14:textId="77777777" w:rsidR="00702EF0" w:rsidRPr="00FA2FBC" w:rsidRDefault="00FA2FBC">
      <w:pPr>
        <w:ind w:left="119" w:right="115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 xml:space="preserve">La enseñanza de la </w:t>
      </w:r>
      <w:r w:rsidRPr="00FA2FBC">
        <w:rPr>
          <w:rFonts w:ascii="Times New Roman" w:hAnsi="Times New Roman"/>
          <w:b/>
          <w:sz w:val="24"/>
          <w:lang w:val="es-ES"/>
        </w:rPr>
        <w:t xml:space="preserve">materia </w:t>
      </w:r>
      <w:proofErr w:type="spellStart"/>
      <w:r w:rsidRPr="00FA2FBC">
        <w:rPr>
          <w:rFonts w:ascii="Times New Roman" w:hAnsi="Times New Roman"/>
          <w:b/>
          <w:sz w:val="24"/>
          <w:lang w:val="es-ES"/>
        </w:rPr>
        <w:t>optativaAmpliación</w:t>
      </w:r>
      <w:proofErr w:type="spellEnd"/>
      <w:r w:rsidRPr="00FA2FBC">
        <w:rPr>
          <w:rFonts w:ascii="Times New Roman" w:hAnsi="Times New Roman"/>
          <w:b/>
          <w:sz w:val="24"/>
          <w:lang w:val="es-ES"/>
        </w:rPr>
        <w:t xml:space="preserve"> de Lengua Extranjera: Inglés Oral (Comprensión</w:t>
      </w:r>
      <w:r w:rsidRPr="00FA2FBC">
        <w:rPr>
          <w:rFonts w:ascii="Times New Roman" w:hAnsi="Times New Roman"/>
          <w:b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 xml:space="preserve">y Expresión Oral) </w:t>
      </w:r>
      <w:r w:rsidRPr="00FA2FBC">
        <w:rPr>
          <w:rFonts w:ascii="Times New Roman" w:hAnsi="Times New Roman"/>
          <w:sz w:val="24"/>
          <w:lang w:val="es-ES"/>
        </w:rPr>
        <w:t>en el Bachillerato tendrá como finalidad el desarrollo de las</w:t>
      </w:r>
      <w:r w:rsidRPr="00FA2FBC">
        <w:rPr>
          <w:rFonts w:ascii="Times New Roman" w:hAnsi="Times New Roman"/>
          <w:spacing w:val="9"/>
          <w:sz w:val="24"/>
          <w:lang w:val="es-ES"/>
        </w:rPr>
        <w:t xml:space="preserve"> </w:t>
      </w:r>
      <w:proofErr w:type="spellStart"/>
      <w:r w:rsidRPr="00FA2FBC">
        <w:rPr>
          <w:rFonts w:ascii="Times New Roman" w:hAnsi="Times New Roman"/>
          <w:sz w:val="24"/>
          <w:lang w:val="es-ES"/>
        </w:rPr>
        <w:t>siguientescapacidades</w:t>
      </w:r>
      <w:proofErr w:type="spellEnd"/>
      <w:r w:rsidRPr="00FA2FBC">
        <w:rPr>
          <w:rFonts w:ascii="Times New Roman" w:hAnsi="Times New Roman"/>
          <w:sz w:val="24"/>
          <w:lang w:val="es-ES"/>
        </w:rPr>
        <w:t>:</w:t>
      </w:r>
    </w:p>
    <w:p w14:paraId="553E60ED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32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Comprender una amplia gama de textos orales conceptual y estructuralmente complejos, sobre</w:t>
      </w:r>
      <w:r w:rsidRPr="00FA2FB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 generales o dentro de su área de especialización o de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interés.</w:t>
      </w:r>
    </w:p>
    <w:p w14:paraId="551944AE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Producir textos orales bien organizados, ricos en estructuras y matices de significado,</w:t>
      </w:r>
      <w:r w:rsidRPr="00FA2FB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utilizando correctamente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amplia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gama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recursos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lingüísticos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estratégicos,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adecuándolos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manera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apropiada a la situación comunicativa.</w:t>
      </w:r>
    </w:p>
    <w:p w14:paraId="456CA638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32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Afianzar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interacción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oral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forma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espontánea,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comprensible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respetuosa,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fluidez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precisión, haciendo un buen uso de estrategias adecuadas a las situaciones de</w:t>
      </w:r>
      <w:r w:rsidRPr="00FA2FB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comunicación.</w:t>
      </w:r>
    </w:p>
    <w:p w14:paraId="74319878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Automatizar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conocimientos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normas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uso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hablar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forma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adecuada, coherente y correcta, y para comprender textos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orales.</w:t>
      </w:r>
    </w:p>
    <w:p w14:paraId="2DB3238A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Desarrollar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estrategias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aprendizaje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diversas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fin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extranjera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forma autónoma y seguir progresando en su aprendizaje.</w:t>
      </w:r>
    </w:p>
    <w:p w14:paraId="4C6726FF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/>
          <w:sz w:val="24"/>
          <w:lang w:val="es-ES"/>
        </w:rPr>
        <w:t>Conocer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los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rasgos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sociales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y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culturales</w:t>
      </w:r>
      <w:r w:rsidRPr="00FA2FBC">
        <w:rPr>
          <w:rFonts w:asci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fundamentales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de</w:t>
      </w:r>
      <w:r w:rsidRPr="00FA2FBC">
        <w:rPr>
          <w:rFonts w:asci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la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lengua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extranjera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para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comprender</w:t>
      </w:r>
      <w:r w:rsidRPr="00FA2FBC">
        <w:rPr>
          <w:rFonts w:asci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 xml:space="preserve">e interpretar </w:t>
      </w:r>
      <w:proofErr w:type="gramStart"/>
      <w:r w:rsidRPr="00FA2FBC">
        <w:rPr>
          <w:rFonts w:ascii="Times New Roman"/>
          <w:sz w:val="24"/>
          <w:lang w:val="es-ES"/>
        </w:rPr>
        <w:t>mejor culturas distintas</w:t>
      </w:r>
      <w:proofErr w:type="gramEnd"/>
      <w:r w:rsidRPr="00FA2FBC">
        <w:rPr>
          <w:rFonts w:ascii="Times New Roman"/>
          <w:sz w:val="24"/>
          <w:lang w:val="es-ES"/>
        </w:rPr>
        <w:t xml:space="preserve"> a la propia y la lengua objeto de</w:t>
      </w:r>
      <w:r w:rsidRPr="00FA2FBC">
        <w:rPr>
          <w:rFonts w:asci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aprendizaje.</w:t>
      </w:r>
    </w:p>
    <w:p w14:paraId="2C4FD184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</w:tabs>
        <w:ind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 xml:space="preserve">Valorar el uso de la comprensión y expresión orales de una lengua extranjera </w:t>
      </w:r>
      <w:proofErr w:type="gramStart"/>
      <w:r w:rsidRPr="00FA2FBC">
        <w:rPr>
          <w:rFonts w:ascii="Times New Roman" w:hAnsi="Times New Roman"/>
          <w:sz w:val="24"/>
          <w:lang w:val="es-ES"/>
        </w:rPr>
        <w:t>como  medio</w:t>
      </w:r>
      <w:proofErr w:type="gramEnd"/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 acceder a otros conocimientos y culturas, y reconocer la importancia que tiene como medio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</w:p>
    <w:p w14:paraId="0D25765E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702EF0" w:rsidRPr="00FA2FBC">
          <w:pgSz w:w="11910" w:h="16840"/>
          <w:pgMar w:top="1020" w:right="800" w:bottom="280" w:left="600" w:header="720" w:footer="720" w:gutter="0"/>
          <w:cols w:space="720"/>
        </w:sectPr>
      </w:pPr>
    </w:p>
    <w:p w14:paraId="713ABD93" w14:textId="77777777" w:rsidR="00702EF0" w:rsidRPr="00FA2FBC" w:rsidRDefault="00FA2FBC">
      <w:pPr>
        <w:pStyle w:val="Textoindependiente"/>
        <w:spacing w:before="58"/>
        <w:ind w:left="480" w:right="131"/>
        <w:rPr>
          <w:lang w:val="es-ES"/>
        </w:rPr>
      </w:pPr>
      <w:r w:rsidRPr="00FA2FBC">
        <w:rPr>
          <w:lang w:val="es-ES"/>
        </w:rPr>
        <w:lastRenderedPageBreak/>
        <w:t>comunicación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entendimiento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internacional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mundo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multicultural,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tomando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conciencia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las similitudes y diferencias entre los distintos</w:t>
      </w:r>
      <w:r w:rsidRPr="00FA2FBC">
        <w:rPr>
          <w:spacing w:val="-25"/>
          <w:lang w:val="es-ES"/>
        </w:rPr>
        <w:t xml:space="preserve"> </w:t>
      </w:r>
      <w:r w:rsidRPr="00FA2FBC">
        <w:rPr>
          <w:lang w:val="es-ES"/>
        </w:rPr>
        <w:t>pueblos.</w:t>
      </w:r>
    </w:p>
    <w:p w14:paraId="7587B0E7" w14:textId="77777777" w:rsidR="00702EF0" w:rsidRPr="00FA2FBC" w:rsidRDefault="00FA2FBC">
      <w:pPr>
        <w:pStyle w:val="Prrafodelista"/>
        <w:numPr>
          <w:ilvl w:val="0"/>
          <w:numId w:val="8"/>
        </w:numPr>
        <w:tabs>
          <w:tab w:val="left" w:pos="480"/>
          <w:tab w:val="left" w:pos="1752"/>
          <w:tab w:val="left" w:pos="2353"/>
          <w:tab w:val="left" w:pos="3460"/>
          <w:tab w:val="left" w:pos="3939"/>
          <w:tab w:val="left" w:pos="5148"/>
          <w:tab w:val="left" w:pos="6333"/>
          <w:tab w:val="left" w:pos="6705"/>
          <w:tab w:val="left" w:pos="8465"/>
          <w:tab w:val="left" w:pos="8945"/>
          <w:tab w:val="left" w:pos="9572"/>
        </w:tabs>
        <w:ind w:right="131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Afianzar estrategias de autoevaluación en la adquisición de la competencia comunicativa en la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 xml:space="preserve">lengua </w:t>
      </w:r>
      <w:r w:rsidRPr="00FA2FBC">
        <w:rPr>
          <w:rFonts w:ascii="Times New Roman" w:hAnsi="Times New Roman"/>
          <w:spacing w:val="-1"/>
          <w:sz w:val="24"/>
          <w:lang w:val="es-ES"/>
        </w:rPr>
        <w:t>extranjera,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  <w:t>con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  <w:t>actitudes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  <w:t>de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  <w:t>iniciativa,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  <w:t>confianza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z w:val="24"/>
          <w:lang w:val="es-ES"/>
        </w:rPr>
        <w:tab/>
      </w:r>
      <w:r w:rsidRPr="00FA2FBC">
        <w:rPr>
          <w:rFonts w:ascii="Times New Roman" w:hAnsi="Times New Roman"/>
          <w:spacing w:val="-2"/>
          <w:sz w:val="24"/>
          <w:lang w:val="es-ES"/>
        </w:rPr>
        <w:t>responsabilidad</w:t>
      </w:r>
      <w:r w:rsidRPr="00FA2FBC">
        <w:rPr>
          <w:rFonts w:ascii="Times New Roman" w:hAnsi="Times New Roman"/>
          <w:spacing w:val="-2"/>
          <w:sz w:val="24"/>
          <w:lang w:val="es-ES"/>
        </w:rPr>
        <w:tab/>
      </w:r>
      <w:r w:rsidRPr="00FA2FBC">
        <w:rPr>
          <w:rFonts w:ascii="Times New Roman" w:hAnsi="Times New Roman"/>
          <w:spacing w:val="-1"/>
          <w:sz w:val="24"/>
          <w:lang w:val="es-ES"/>
        </w:rPr>
        <w:t>en</w:t>
      </w:r>
      <w:r w:rsidRPr="00FA2FBC">
        <w:rPr>
          <w:rFonts w:ascii="Times New Roman" w:hAnsi="Times New Roman"/>
          <w:spacing w:val="-1"/>
          <w:sz w:val="24"/>
          <w:lang w:val="es-ES"/>
        </w:rPr>
        <w:tab/>
      </w:r>
      <w:r w:rsidRPr="00FA2FBC">
        <w:rPr>
          <w:rFonts w:ascii="Times New Roman" w:hAnsi="Times New Roman"/>
          <w:spacing w:val="-2"/>
          <w:sz w:val="24"/>
          <w:lang w:val="es-ES"/>
        </w:rPr>
        <w:t>este</w:t>
      </w:r>
      <w:r w:rsidRPr="00FA2FBC">
        <w:rPr>
          <w:rFonts w:ascii="Times New Roman" w:hAnsi="Times New Roman"/>
          <w:spacing w:val="-2"/>
          <w:sz w:val="24"/>
          <w:lang w:val="es-ES"/>
        </w:rPr>
        <w:tab/>
        <w:t>proceso.</w:t>
      </w:r>
    </w:p>
    <w:p w14:paraId="719A7B89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E822D15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3085146" w14:textId="77777777" w:rsidR="00702EF0" w:rsidRPr="00FA2FBC" w:rsidRDefault="00FA2FBC">
      <w:pPr>
        <w:pStyle w:val="Ttulo2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CONTENIDOS DEL</w:t>
      </w:r>
      <w:r w:rsidRPr="00FA2FBC">
        <w:rPr>
          <w:spacing w:val="-30"/>
          <w:lang w:val="es-ES"/>
        </w:rPr>
        <w:t xml:space="preserve"> </w:t>
      </w:r>
      <w:r w:rsidRPr="00FA2FBC">
        <w:rPr>
          <w:lang w:val="es-ES"/>
        </w:rPr>
        <w:t>CURSO</w:t>
      </w:r>
    </w:p>
    <w:p w14:paraId="2122D1AF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4FD2E5BD" w14:textId="77777777" w:rsidR="00702EF0" w:rsidRPr="00FA2FBC" w:rsidRDefault="00FA2FBC">
      <w:pPr>
        <w:ind w:left="120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b/>
          <w:sz w:val="24"/>
          <w:lang w:val="es-ES"/>
        </w:rPr>
        <w:t>Ampliación</w:t>
      </w:r>
      <w:r w:rsidRPr="00FA2FBC">
        <w:rPr>
          <w:rFonts w:ascii="Times New Roman" w:hAnsi="Times New Roman"/>
          <w:b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Lengua</w:t>
      </w:r>
      <w:r w:rsidRPr="00FA2FBC">
        <w:rPr>
          <w:rFonts w:ascii="Times New Roman" w:hAnsi="Times New Roman"/>
          <w:b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Extranjera:</w:t>
      </w:r>
      <w:r w:rsidRPr="00FA2FBC">
        <w:rPr>
          <w:rFonts w:ascii="Times New Roman" w:hAnsi="Times New Roman"/>
          <w:b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Inglés</w:t>
      </w:r>
      <w:r w:rsidRPr="00FA2FBC">
        <w:rPr>
          <w:rFonts w:ascii="Times New Roman" w:hAnsi="Times New Roman"/>
          <w:b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Oral</w:t>
      </w:r>
      <w:r w:rsidRPr="00FA2FBC">
        <w:rPr>
          <w:rFonts w:ascii="Times New Roman" w:hAnsi="Times New Roman"/>
          <w:b/>
          <w:spacing w:val="-4"/>
          <w:sz w:val="24"/>
          <w:lang w:val="es-ES"/>
        </w:rPr>
        <w:t xml:space="preserve"> </w:t>
      </w:r>
      <w:proofErr w:type="gramStart"/>
      <w:r w:rsidRPr="00FA2FBC">
        <w:rPr>
          <w:rFonts w:ascii="Times New Roman" w:hAnsi="Times New Roman"/>
          <w:b/>
          <w:sz w:val="24"/>
          <w:lang w:val="es-ES"/>
        </w:rPr>
        <w:t>(</w:t>
      </w:r>
      <w:r w:rsidRPr="00FA2FBC">
        <w:rPr>
          <w:rFonts w:ascii="Times New Roman" w:hAnsi="Times New Roman"/>
          <w:b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Comprensión</w:t>
      </w:r>
      <w:proofErr w:type="gramEnd"/>
      <w:r w:rsidRPr="00FA2FBC">
        <w:rPr>
          <w:rFonts w:ascii="Times New Roman" w:hAnsi="Times New Roman"/>
          <w:b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y</w:t>
      </w:r>
      <w:r w:rsidRPr="00FA2FBC">
        <w:rPr>
          <w:rFonts w:ascii="Times New Roman" w:hAnsi="Times New Roman"/>
          <w:b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Expresión</w:t>
      </w:r>
      <w:r w:rsidRPr="00FA2FBC">
        <w:rPr>
          <w:rFonts w:ascii="Times New Roman" w:hAnsi="Times New Roman"/>
          <w:b/>
          <w:spacing w:val="-40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Oral)</w:t>
      </w:r>
    </w:p>
    <w:p w14:paraId="68C46238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50F8E106" w14:textId="77777777" w:rsidR="00702EF0" w:rsidRDefault="00FA2FBC">
      <w:pPr>
        <w:pStyle w:val="Prrafodelista"/>
        <w:numPr>
          <w:ilvl w:val="0"/>
          <w:numId w:val="7"/>
        </w:numPr>
        <w:tabs>
          <w:tab w:val="left" w:pos="360"/>
        </w:tabs>
        <w:ind w:right="14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</w:rPr>
        <w:t>Comprensión</w:t>
      </w:r>
      <w:proofErr w:type="spellEnd"/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oral</w:t>
      </w:r>
    </w:p>
    <w:p w14:paraId="76DD857C" w14:textId="77777777" w:rsidR="00702EF0" w:rsidRPr="00FA2FBC" w:rsidRDefault="00FA2FBC">
      <w:pPr>
        <w:pStyle w:val="Textoindependiente"/>
        <w:ind w:left="120" w:right="112"/>
        <w:jc w:val="both"/>
        <w:rPr>
          <w:lang w:val="es-ES"/>
        </w:rPr>
      </w:pPr>
      <w:r w:rsidRPr="00FA2FBC">
        <w:rPr>
          <w:lang w:val="es-ES"/>
        </w:rPr>
        <w:t>Comprensión con cierta facilidad del sentido general, las ideas principales, los detalles, opiniones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y actitudes,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tanto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implícitos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como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explícitos,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amplia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gama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textos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complejos,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articulados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-13"/>
          <w:lang w:val="es-ES"/>
        </w:rPr>
        <w:t xml:space="preserve"> </w:t>
      </w:r>
      <w:r w:rsidRPr="00FA2FBC">
        <w:rPr>
          <w:lang w:val="es-ES"/>
        </w:rPr>
        <w:t>velocidad normal y en una variedad de acentos, registros y estilos estándar (incluso cuando las condiciones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de audición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no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sean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óptimas),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versen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>temas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>tanto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>abstractos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>como</w:t>
      </w:r>
      <w:r w:rsidRPr="00FA2FBC">
        <w:rPr>
          <w:spacing w:val="16"/>
          <w:lang w:val="es-ES"/>
        </w:rPr>
        <w:t xml:space="preserve"> </w:t>
      </w:r>
      <w:r w:rsidRPr="00FA2FBC">
        <w:rPr>
          <w:lang w:val="es-ES"/>
        </w:rPr>
        <w:t>concretos,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generales</w:t>
      </w:r>
      <w:r w:rsidRPr="00FA2FBC">
        <w:rPr>
          <w:spacing w:val="8"/>
          <w:lang w:val="es-ES"/>
        </w:rPr>
        <w:t xml:space="preserve"> </w:t>
      </w:r>
      <w:r w:rsidRPr="00FA2FBC">
        <w:rPr>
          <w:lang w:val="es-ES"/>
        </w:rPr>
        <w:t>o</w:t>
      </w:r>
      <w:r w:rsidRPr="00FA2FBC">
        <w:rPr>
          <w:spacing w:val="8"/>
          <w:lang w:val="es-ES"/>
        </w:rPr>
        <w:t xml:space="preserve"> </w:t>
      </w:r>
      <w:r w:rsidRPr="00FA2FBC">
        <w:rPr>
          <w:lang w:val="es-ES"/>
        </w:rPr>
        <w:t>dentro de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área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interés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o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especialización,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siempre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discurso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tenga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estructura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clara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no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contenga expresiones idiomáticas de uso poco</w:t>
      </w:r>
      <w:r w:rsidRPr="00FA2FBC">
        <w:rPr>
          <w:spacing w:val="-29"/>
          <w:lang w:val="es-ES"/>
        </w:rPr>
        <w:t xml:space="preserve"> </w:t>
      </w:r>
      <w:r w:rsidRPr="00FA2FBC">
        <w:rPr>
          <w:lang w:val="es-ES"/>
        </w:rPr>
        <w:t>frecuente.</w:t>
      </w:r>
    </w:p>
    <w:p w14:paraId="2B56CBE0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BD82485" w14:textId="77777777" w:rsidR="00702EF0" w:rsidRDefault="00FA2FBC">
      <w:pPr>
        <w:pStyle w:val="Ttulo3"/>
        <w:ind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t xml:space="preserve"> personal:</w:t>
      </w:r>
    </w:p>
    <w:p w14:paraId="6DFDDB7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5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instrucciones,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mensajes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anuncios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concretos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abstractos,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 estándar o cercano a este, emitidos a una velocidad</w:t>
      </w:r>
      <w:r w:rsidRPr="00FA2FB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normal.</w:t>
      </w:r>
    </w:p>
    <w:p w14:paraId="3ED9DD5E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5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detallada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dice,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siempre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utilice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estándar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cercano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 este, incluso en un ambiente con ruido.</w:t>
      </w:r>
    </w:p>
    <w:p w14:paraId="470E3757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4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detalle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hablante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nativo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converse,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variedad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temas, siendo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capaz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tolerar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cierto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grado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ruido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ambiental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sea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estándar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cercano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-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este.</w:t>
      </w:r>
    </w:p>
    <w:p w14:paraId="076DD66E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35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información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relevante,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así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sentido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general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conversaciones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telefónicas, emitido a una velocidad normal e incluso con alguna interferencia</w:t>
      </w:r>
      <w:r w:rsidRPr="00FA2FBC">
        <w:rPr>
          <w:rFonts w:ascii="Times New Roman" w:hAnsi="Times New Roman"/>
          <w:spacing w:val="-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sonora.</w:t>
      </w:r>
    </w:p>
    <w:p w14:paraId="1BC7FAED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Uso del contexto lingüístico y no lingüístico, como medio para incrementar la</w:t>
      </w:r>
      <w:r w:rsidRPr="00FA2FBC">
        <w:rPr>
          <w:rFonts w:ascii="Times New Roman" w:hAnsi="Times New Roman"/>
          <w:spacing w:val="-1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comprensión.</w:t>
      </w:r>
    </w:p>
    <w:p w14:paraId="61F21C14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320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actitudes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estados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ánimo,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incluso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implícitos,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personas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-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hablan.</w:t>
      </w:r>
    </w:p>
    <w:p w14:paraId="202C1E22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78CC349" w14:textId="77777777" w:rsidR="00702EF0" w:rsidRDefault="00FA2FBC">
      <w:pPr>
        <w:pStyle w:val="Ttulo3"/>
        <w:ind w:left="119"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>:</w:t>
      </w:r>
    </w:p>
    <w:p w14:paraId="4E2CA58E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1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información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específica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programas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TV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(noticias,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documentales,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entrevistas, etcétera) y películas, sobre temas que le sean familiares o de interés personal, siempre que el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 utilizado no sea dialectal, usando el apoyo de la imagen.</w:t>
      </w:r>
    </w:p>
    <w:p w14:paraId="21D810D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2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instrucciones,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mensajes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anuncios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concretos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abstractos,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 estándar o cercano a este, emitidos a una velocidad normal, independientemente del canal</w:t>
      </w:r>
      <w:r w:rsidRPr="00FA2FBC">
        <w:rPr>
          <w:rFonts w:ascii="Times New Roman" w:hAnsi="Times New Roman"/>
          <w:spacing w:val="5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 comunicación: megafonía, de viva voz,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etcétera.</w:t>
      </w:r>
    </w:p>
    <w:p w14:paraId="790B53F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5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puntos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importantes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narraciones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claro,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demasiado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lento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 estándar.</w:t>
      </w:r>
    </w:p>
    <w:p w14:paraId="42A1CDC1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Exposición de un problema surgido y negociación para su</w:t>
      </w:r>
      <w:r w:rsidRPr="00FA2FB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resolución.</w:t>
      </w:r>
    </w:p>
    <w:p w14:paraId="545F2B78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0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 de la mayoría de los documentales radiofónicos y otro material grabado o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retransmitido pronunciado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lenguaje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sea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dialectal,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identificación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estado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ánimo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tono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 hablante.</w:t>
      </w:r>
    </w:p>
    <w:p w14:paraId="621389EF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29F92E2" w14:textId="77777777" w:rsidR="00702EF0" w:rsidRDefault="00FA2FBC">
      <w:pPr>
        <w:pStyle w:val="Ttulo3"/>
        <w:ind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rPr>
          <w:spacing w:val="-5"/>
        </w:rPr>
        <w:t xml:space="preserve"> </w:t>
      </w:r>
      <w:proofErr w:type="spellStart"/>
      <w:r>
        <w:t>profesional</w:t>
      </w:r>
      <w:proofErr w:type="spellEnd"/>
      <w:r>
        <w:t>:</w:t>
      </w:r>
    </w:p>
    <w:p w14:paraId="5ED2A1A5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736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 de la información relevante de charlas, conferencias o presentaciones, sobre</w:t>
      </w:r>
      <w:r w:rsidRPr="00FA2FB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 profesionales, siempre que el lenguaje sea estándar, claro y a velocidad</w:t>
      </w:r>
      <w:r w:rsidRPr="00FA2FB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media.</w:t>
      </w:r>
    </w:p>
    <w:p w14:paraId="519023F6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Seguimiento de discusiones técnicas dentro del campo de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especialización.</w:t>
      </w:r>
    </w:p>
    <w:p w14:paraId="21C0793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4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discusiones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asuntos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relacionados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especialidad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comprensión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 todo detalle de las ideas que destaca el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interlocutor.</w:t>
      </w:r>
    </w:p>
    <w:p w14:paraId="6FF745EA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C420369" w14:textId="77777777" w:rsidR="00702EF0" w:rsidRDefault="00FA2FBC">
      <w:pPr>
        <w:pStyle w:val="Ttulo3"/>
        <w:ind w:left="118"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rPr>
          <w:spacing w:val="-20"/>
        </w:rPr>
        <w:t xml:space="preserve"> </w:t>
      </w:r>
      <w:proofErr w:type="spellStart"/>
      <w:r>
        <w:t>educativo</w:t>
      </w:r>
      <w:proofErr w:type="spellEnd"/>
      <w:r>
        <w:t>:</w:t>
      </w:r>
    </w:p>
    <w:p w14:paraId="0B89D872" w14:textId="77777777" w:rsidR="00702EF0" w:rsidRDefault="00702EF0">
      <w:pPr>
        <w:sectPr w:rsidR="00702EF0">
          <w:pgSz w:w="11910" w:h="16840"/>
          <w:pgMar w:top="1020" w:right="800" w:bottom="280" w:left="600" w:header="720" w:footer="720" w:gutter="0"/>
          <w:cols w:space="720"/>
        </w:sectPr>
      </w:pPr>
    </w:p>
    <w:p w14:paraId="4241464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spacing w:before="58"/>
        <w:ind w:right="114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lastRenderedPageBreak/>
        <w:t>Comprensión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ideas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principales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detalles</w:t>
      </w:r>
      <w:r w:rsidRPr="00FA2FB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específicos</w:t>
      </w:r>
      <w:r w:rsidRPr="00FA2FB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conferencias,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charlas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ponencias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 sean lingüísticamente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complejas.</w:t>
      </w:r>
    </w:p>
    <w:p w14:paraId="5D323330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9E29C04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5882EA7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4729768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B274958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D35A9A2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EB97EA5" w14:textId="77777777" w:rsidR="00702EF0" w:rsidRDefault="00FA2FBC">
      <w:pPr>
        <w:pStyle w:val="Ttulo2"/>
        <w:numPr>
          <w:ilvl w:val="0"/>
          <w:numId w:val="7"/>
        </w:numPr>
        <w:tabs>
          <w:tab w:val="left" w:pos="360"/>
        </w:tabs>
        <w:ind w:right="148"/>
        <w:rPr>
          <w:b w:val="0"/>
          <w:bCs w:val="0"/>
        </w:rPr>
      </w:pPr>
      <w:proofErr w:type="spellStart"/>
      <w:r>
        <w:t>Expresión</w:t>
      </w:r>
      <w:proofErr w:type="spellEnd"/>
      <w:r>
        <w:t xml:space="preserve"> oral</w:t>
      </w:r>
    </w:p>
    <w:p w14:paraId="2D3C7521" w14:textId="77777777" w:rsidR="00702EF0" w:rsidRPr="00FA2FBC" w:rsidRDefault="00FA2FBC">
      <w:pPr>
        <w:pStyle w:val="Textoindependiente"/>
        <w:ind w:left="120" w:right="109"/>
        <w:jc w:val="both"/>
        <w:rPr>
          <w:lang w:val="es-ES"/>
        </w:rPr>
      </w:pPr>
      <w:r w:rsidRPr="00FA2FBC">
        <w:rPr>
          <w:lang w:val="es-ES"/>
        </w:rPr>
        <w:t>Expresión oral con un grado de fluidez, espontaneidad y corrección que le permita comunicarse</w:t>
      </w:r>
      <w:r w:rsidRPr="00FA2FBC">
        <w:rPr>
          <w:spacing w:val="11"/>
          <w:lang w:val="es-ES"/>
        </w:rPr>
        <w:t xml:space="preserve"> </w:t>
      </w:r>
      <w:r w:rsidRPr="00FA2FBC">
        <w:rPr>
          <w:lang w:val="es-ES"/>
        </w:rPr>
        <w:t>con facilidad y eficacia sobre una gran variedad de temas y en una amplia gama de situaciones, que</w:t>
      </w:r>
      <w:r w:rsidRPr="00FA2FBC">
        <w:rPr>
          <w:spacing w:val="31"/>
          <w:lang w:val="es-ES"/>
        </w:rPr>
        <w:t xml:space="preserve"> </w:t>
      </w:r>
      <w:r w:rsidRPr="00FA2FBC">
        <w:rPr>
          <w:lang w:val="es-ES"/>
        </w:rPr>
        <w:t>requieran describir y narrar con claridad, precisión y cierta extensión; exposición con detalle de un punto de vista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o un razonamiento sobre un tema, dando explicaciones y argumentos relevantes, especulando sobre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causas, consecuencias e hipótesis y evaluando diversas opciones, todo ello mostrando un control sobre el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lenguaje que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le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permita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planear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lo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quiere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decir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forma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decirlo;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adecuación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del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discurso</w:t>
      </w:r>
      <w:r w:rsidRPr="00FA2FBC">
        <w:rPr>
          <w:spacing w:val="25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situación comunicativa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lo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respecta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al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léxico,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estructura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registro,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corrección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propios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errores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para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evitar</w:t>
      </w:r>
      <w:r w:rsidRPr="00FA2FBC">
        <w:rPr>
          <w:spacing w:val="-8"/>
          <w:lang w:val="es-ES"/>
        </w:rPr>
        <w:t xml:space="preserve"> </w:t>
      </w:r>
      <w:r w:rsidRPr="00FA2FBC">
        <w:rPr>
          <w:lang w:val="es-ES"/>
        </w:rPr>
        <w:t>malentendidos.</w:t>
      </w:r>
    </w:p>
    <w:p w14:paraId="03665021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71CAD00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2259683" w14:textId="77777777" w:rsidR="00702EF0" w:rsidRDefault="00FA2FBC">
      <w:pPr>
        <w:pStyle w:val="Ttulo3"/>
        <w:ind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t xml:space="preserve"> personal:</w:t>
      </w:r>
    </w:p>
    <w:p w14:paraId="270C24AA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2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Descripción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narración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experiencias,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sentimientos,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hechos,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acontecimientos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reales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imaginados, planes,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etcétera,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así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como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gama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amplia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temas,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concretos</w:t>
      </w:r>
      <w:r w:rsidRPr="00FA2FB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abstractos,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forma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clara</w:t>
      </w:r>
      <w:r w:rsidRPr="00FA2FB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detallada, aportando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explicaciones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argumentos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relevantes,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proofErr w:type="gramStart"/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grado</w:t>
      </w:r>
      <w:proofErr w:type="gramEnd"/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fluidez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naturalidad</w:t>
      </w:r>
      <w:r w:rsidRPr="00FA2FBC">
        <w:rPr>
          <w:rFonts w:ascii="Times New Roman" w:hAnsi="Times New Roman"/>
          <w:spacing w:val="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evite a su interlocutor nativo tener que comportarse de una forma distinta a lo</w:t>
      </w:r>
      <w:r w:rsidRPr="00FA2FB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habitual.</w:t>
      </w:r>
    </w:p>
    <w:p w14:paraId="17E75804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1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Narración de una historia, anécdota personal, etcétera, de forma coherente y bien estructurada, con</w:t>
      </w:r>
      <w:r w:rsidRPr="00FA2FB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 buen grado de fluidez y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naturalidad.</w:t>
      </w:r>
    </w:p>
    <w:p w14:paraId="21284528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48" w:hanging="33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Producción de mensajes e instrucciones claros y precisos sobre una variedad de asuntos</w:t>
      </w:r>
      <w:r w:rsidRPr="00FA2FB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cotidianos.</w:t>
      </w:r>
    </w:p>
    <w:p w14:paraId="20F1CFBF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3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Participación activa en intercambios de opinión con amigos, sobre una variedad de temas concretos</w:t>
      </w:r>
      <w:r w:rsidRPr="00FA2FB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 abstractos, invitando a participar, expresando sus puntos de vista, explicando y defendiendo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sus opiniones, evaluando posibles alternativas y formulando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hipótesis.</w:t>
      </w:r>
    </w:p>
    <w:p w14:paraId="77BB9F6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5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Intercambio de información precisa y detallada sobre diversos temas y en una variedad de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situaciones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cotidianas, siendo capaz de resumir y dar información y argumentos de diversas</w:t>
      </w:r>
      <w:r w:rsidRPr="00FA2FB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fuentes.</w:t>
      </w:r>
    </w:p>
    <w:p w14:paraId="73DF74DB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E92DD2F" w14:textId="77777777" w:rsidR="00702EF0" w:rsidRDefault="00FA2FBC">
      <w:pPr>
        <w:pStyle w:val="Ttulo3"/>
        <w:ind w:left="119"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>:</w:t>
      </w:r>
    </w:p>
    <w:p w14:paraId="433C3601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1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Participación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activa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conversaciones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extensas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gran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número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temas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sean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 interés,</w:t>
      </w:r>
      <w:r w:rsidRPr="00FA2FB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varios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interlocutores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nativos,</w:t>
      </w:r>
      <w:r w:rsidRPr="00FA2FB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aunque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veces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resulte</w:t>
      </w:r>
      <w:r w:rsidRPr="00FA2FB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difícil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si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estos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no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modifican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 lenguaje de alguna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manera.</w:t>
      </w:r>
    </w:p>
    <w:p w14:paraId="77F0ADB6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3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Realización de transacciones comerciales habituales en tiendas, bancos, hoteles, etcétera, en un viaje</w:t>
      </w:r>
      <w:r w:rsidRPr="00FA2FB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 en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entorno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donde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use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idioma.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Explicación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problema,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presentación</w:t>
      </w:r>
      <w:r w:rsidRPr="00FA2FBC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reclamación de forma educada y negociación para hacer una concesión de la otra</w:t>
      </w:r>
      <w:r w:rsidRPr="00FA2FB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parte.</w:t>
      </w:r>
    </w:p>
    <w:p w14:paraId="674507CA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3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Intercambio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información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realización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transacciones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comerciales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por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teléfono,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aunque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veces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necesite repetición.</w:t>
      </w:r>
    </w:p>
    <w:p w14:paraId="5E48C725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2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Realización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presentaciones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claras,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preparadas</w:t>
      </w:r>
      <w:r w:rsidRPr="00FA2FB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antelación,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razonando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favor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contra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 punto de vista concreto y especificando las ventajas e inconvenientes de varias</w:t>
      </w:r>
      <w:r w:rsidRPr="00FA2FB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opciones.</w:t>
      </w:r>
    </w:p>
    <w:p w14:paraId="290CAC76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3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Respuesta a una serie de preguntas complementarias, sin que suponga ninguna tensión para sí mismo</w:t>
      </w:r>
      <w:r w:rsidRPr="00FA2FB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 para el público.</w:t>
      </w:r>
    </w:p>
    <w:p w14:paraId="6640F26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4A104FB" w14:textId="77777777" w:rsidR="00702EF0" w:rsidRDefault="00FA2FBC">
      <w:pPr>
        <w:pStyle w:val="Ttulo3"/>
        <w:ind w:left="118"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rPr>
          <w:spacing w:val="-5"/>
        </w:rPr>
        <w:t xml:space="preserve"> </w:t>
      </w:r>
      <w:proofErr w:type="spellStart"/>
      <w:r>
        <w:t>profesional</w:t>
      </w:r>
      <w:proofErr w:type="spellEnd"/>
      <w:r>
        <w:t>:</w:t>
      </w:r>
    </w:p>
    <w:p w14:paraId="1048F2A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5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Participación activa en intercambios formales de opinión, expresando, justificando y defendiendo</w:t>
      </w:r>
      <w:r w:rsidRPr="00FA2FBC">
        <w:rPr>
          <w:rFonts w:ascii="Times New Roman" w:hAnsi="Times New Roman"/>
          <w:spacing w:val="5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sus opiniones, evaluando alternativas y formulando</w:t>
      </w:r>
      <w:r w:rsidRPr="00FA2FB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hipótesis.</w:t>
      </w:r>
    </w:p>
    <w:p w14:paraId="599249A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59"/>
        </w:tabs>
        <w:ind w:right="112" w:hanging="33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Toma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iniciativa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entrevista,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desarrollo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ideas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escasa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ayuda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entrevistador.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Actuar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como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entrevistador,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apoyándose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cuestionario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previamente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elaborado,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pero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improvisando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cierta facilidad.</w:t>
      </w:r>
    </w:p>
    <w:p w14:paraId="5C20B36E" w14:textId="77777777" w:rsidR="00702EF0" w:rsidRPr="00FA2FBC" w:rsidRDefault="00702EF0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702EF0" w:rsidRPr="00FA2FBC">
          <w:pgSz w:w="11910" w:h="16840"/>
          <w:pgMar w:top="1020" w:right="800" w:bottom="280" w:left="600" w:header="720" w:footer="720" w:gutter="0"/>
          <w:cols w:space="720"/>
        </w:sectPr>
      </w:pPr>
    </w:p>
    <w:p w14:paraId="6D907766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spacing w:before="58"/>
        <w:ind w:left="459" w:right="11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lastRenderedPageBreak/>
        <w:t>Cooperación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lograr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objetivo,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resolver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problema,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etcétera,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invitando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otros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participar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 expresar sus opiniones, exponiendo con claridad una idea, especulando sobre posibles causas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 consecuencias y sopesando las ventajas e inconvenientes de distintas</w:t>
      </w:r>
      <w:r w:rsidRPr="00FA2FB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opciones.</w:t>
      </w:r>
    </w:p>
    <w:p w14:paraId="5A41683C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5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Participación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discusiones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asuntos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relacionados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especialidad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entendiendo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todo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detalle las ideas expuestas por su</w:t>
      </w:r>
      <w:r w:rsidRPr="00FA2FB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interlocutor.</w:t>
      </w:r>
    </w:p>
    <w:p w14:paraId="1A489A18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291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Realización de descripciones claras y detalladas sobre una amplia gama de temas relacionados con</w:t>
      </w:r>
      <w:r w:rsidRPr="00FA2FB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su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especialidad.</w:t>
      </w:r>
    </w:p>
    <w:p w14:paraId="6E4C4B74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809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Planteamiento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preguntas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complementarias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comprobar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ha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comprendido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 interlocutor ha querido decir y conseguir aclaración de los aspectos</w:t>
      </w:r>
      <w:r w:rsidRPr="00FA2FBC">
        <w:rPr>
          <w:rFonts w:ascii="Times New Roman" w:hAnsi="Times New Roman"/>
          <w:spacing w:val="-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ambiguos.</w:t>
      </w:r>
    </w:p>
    <w:p w14:paraId="7FF79EF1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99982DA" w14:textId="77777777" w:rsidR="00702EF0" w:rsidRDefault="00FA2FBC">
      <w:pPr>
        <w:pStyle w:val="Ttulo3"/>
        <w:ind w:right="148"/>
        <w:rPr>
          <w:b w:val="0"/>
          <w:bCs w:val="0"/>
          <w:i w:val="0"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rPr>
          <w:spacing w:val="-20"/>
        </w:rPr>
        <w:t xml:space="preserve"> </w:t>
      </w:r>
      <w:proofErr w:type="spellStart"/>
      <w:r>
        <w:t>educativo</w:t>
      </w:r>
      <w:proofErr w:type="spellEnd"/>
      <w:r>
        <w:t>:</w:t>
      </w:r>
    </w:p>
    <w:p w14:paraId="713DD66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Contestación a una serie de preguntas complementarias a una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presentación.</w:t>
      </w:r>
    </w:p>
    <w:p w14:paraId="6C576597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3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Realización</w:t>
      </w:r>
      <w:r w:rsidRPr="00FA2FB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una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charla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ponencia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clara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bien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estructurada,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destacando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puntos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principales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 aportando explicaciones y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ejemplos.</w:t>
      </w:r>
    </w:p>
    <w:p w14:paraId="6FE13DF9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/>
          <w:sz w:val="24"/>
          <w:lang w:val="es-ES"/>
        </w:rPr>
        <w:t>Toma de iniciativa en una entrevista, desarrollando ideas con escasa ayuda del</w:t>
      </w:r>
      <w:r w:rsidRPr="00FA2FBC">
        <w:rPr>
          <w:rFonts w:ascii="Times New Roman"/>
          <w:spacing w:val="-20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entrevistador.</w:t>
      </w:r>
    </w:p>
    <w:p w14:paraId="2F137DD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26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Actuación como entrevistador, apoyándose en un cuestionario previamente elaborado,</w:t>
      </w:r>
      <w:r w:rsidRPr="00FA2FBC">
        <w:rPr>
          <w:rFonts w:ascii="Times New Roman" w:hAnsi="Times New Roman"/>
          <w:spacing w:val="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pero improvisando con cierta facilidad.</w:t>
      </w:r>
    </w:p>
    <w:p w14:paraId="19D012E7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E71E150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1DD9925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D490D8A" w14:textId="77777777" w:rsidR="00702EF0" w:rsidRDefault="00FA2FBC">
      <w:pPr>
        <w:pStyle w:val="Ttulo2"/>
        <w:numPr>
          <w:ilvl w:val="0"/>
          <w:numId w:val="7"/>
        </w:numPr>
        <w:tabs>
          <w:tab w:val="left" w:pos="359"/>
        </w:tabs>
        <w:ind w:left="358" w:right="320" w:hanging="238"/>
        <w:rPr>
          <w:b w:val="0"/>
          <w:bCs w:val="0"/>
        </w:rPr>
      </w:pPr>
      <w:proofErr w:type="spellStart"/>
      <w:r>
        <w:t>Conocimiento</w:t>
      </w:r>
      <w:proofErr w:type="spellEnd"/>
      <w:r>
        <w:t xml:space="preserve"> de la</w:t>
      </w:r>
      <w:r>
        <w:rPr>
          <w:spacing w:val="-6"/>
        </w:rPr>
        <w:t xml:space="preserve"> </w:t>
      </w:r>
      <w:proofErr w:type="spellStart"/>
      <w:r>
        <w:t>lengua</w:t>
      </w:r>
      <w:proofErr w:type="spellEnd"/>
    </w:p>
    <w:p w14:paraId="36992C98" w14:textId="77777777" w:rsidR="00702EF0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50854F" w14:textId="77777777" w:rsidR="00702EF0" w:rsidRDefault="00FA2FBC">
      <w:pPr>
        <w:pStyle w:val="Ttulo3"/>
        <w:numPr>
          <w:ilvl w:val="1"/>
          <w:numId w:val="7"/>
        </w:numPr>
        <w:tabs>
          <w:tab w:val="left" w:pos="539"/>
        </w:tabs>
        <w:ind w:right="320" w:hanging="418"/>
        <w:rPr>
          <w:b w:val="0"/>
          <w:bCs w:val="0"/>
          <w:i w:val="0"/>
        </w:rPr>
      </w:pPr>
      <w:proofErr w:type="spellStart"/>
      <w:r>
        <w:t>Conocimientos</w:t>
      </w:r>
      <w:proofErr w:type="spellEnd"/>
      <w:r>
        <w:rPr>
          <w:spacing w:val="-3"/>
        </w:rPr>
        <w:t xml:space="preserve"> </w:t>
      </w:r>
      <w:proofErr w:type="spellStart"/>
      <w:r>
        <w:t>lingüísticos</w:t>
      </w:r>
      <w:proofErr w:type="spellEnd"/>
      <w:r>
        <w:t>:</w:t>
      </w:r>
    </w:p>
    <w:p w14:paraId="0516E31F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Ampliación del campo semántico y léxico sobre temas generales de interés para el</w:t>
      </w:r>
      <w:r w:rsidRPr="00FA2FBC">
        <w:rPr>
          <w:rFonts w:ascii="Times New Roman" w:hAnsi="Times New Roman"/>
          <w:spacing w:val="-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alumnado.</w:t>
      </w:r>
    </w:p>
    <w:p w14:paraId="5A13D14F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Formación de palabras a partir de prefijos, sufijos y palabras</w:t>
      </w:r>
      <w:r w:rsidRPr="00FA2FBC">
        <w:rPr>
          <w:rFonts w:ascii="Times New Roman" w:hAnsi="Times New Roman"/>
          <w:spacing w:val="-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compuestas.</w:t>
      </w:r>
    </w:p>
    <w:p w14:paraId="4551B49E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Uso del alfabeto fonético para mejorar su pronunciación de forma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autónoma.</w:t>
      </w:r>
    </w:p>
    <w:p w14:paraId="6A8AE0F8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206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Producción e interpretación de diferentes patrones de acentuación, ritmo y entonación necesarios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 la expresión y comprensión de distintas actitudes y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sentimientos.</w:t>
      </w:r>
    </w:p>
    <w:p w14:paraId="6CE5868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C679DC0" w14:textId="77777777" w:rsidR="00702EF0" w:rsidRDefault="00FA2FBC">
      <w:pPr>
        <w:pStyle w:val="Ttulo3"/>
        <w:numPr>
          <w:ilvl w:val="1"/>
          <w:numId w:val="7"/>
        </w:numPr>
        <w:tabs>
          <w:tab w:val="left" w:pos="539"/>
        </w:tabs>
        <w:ind w:right="320" w:hanging="418"/>
        <w:rPr>
          <w:b w:val="0"/>
          <w:bCs w:val="0"/>
          <w:i w:val="0"/>
        </w:rPr>
      </w:pPr>
      <w:proofErr w:type="spellStart"/>
      <w:r>
        <w:t>Reflexión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</w:t>
      </w:r>
      <w:proofErr w:type="spellEnd"/>
      <w:r>
        <w:rPr>
          <w:spacing w:val="-5"/>
        </w:rPr>
        <w:t xml:space="preserve"> </w:t>
      </w:r>
      <w:proofErr w:type="spellStart"/>
      <w:r>
        <w:t>aprendizaje</w:t>
      </w:r>
      <w:proofErr w:type="spellEnd"/>
      <w:r>
        <w:t>:</w:t>
      </w:r>
    </w:p>
    <w:p w14:paraId="6E1B9003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5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/>
          <w:sz w:val="24"/>
          <w:lang w:val="es-ES"/>
        </w:rPr>
        <w:t>Reconocimiento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de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las</w:t>
      </w:r>
      <w:r w:rsidRPr="00FA2FBC">
        <w:rPr>
          <w:rFonts w:ascii="Times New Roman"/>
          <w:spacing w:val="10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variedades</w:t>
      </w:r>
      <w:r w:rsidRPr="00FA2FBC">
        <w:rPr>
          <w:rFonts w:ascii="Times New Roman"/>
          <w:spacing w:val="11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de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uso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de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la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lengua: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diferencias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entre</w:t>
      </w:r>
      <w:r w:rsidRPr="00FA2FBC">
        <w:rPr>
          <w:rFonts w:ascii="Times New Roman"/>
          <w:spacing w:val="11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el</w:t>
      </w:r>
      <w:r w:rsidRPr="00FA2FBC">
        <w:rPr>
          <w:rFonts w:ascii="Times New Roman"/>
          <w:spacing w:val="12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lenguaje</w:t>
      </w:r>
      <w:r w:rsidRPr="00FA2FBC">
        <w:rPr>
          <w:rFonts w:ascii="Times New Roman"/>
          <w:spacing w:val="10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hablado</w:t>
      </w:r>
      <w:r w:rsidRPr="00FA2FBC">
        <w:rPr>
          <w:rFonts w:ascii="Times New Roman"/>
          <w:spacing w:val="11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formal</w:t>
      </w:r>
      <w:r w:rsidRPr="00FA2FBC">
        <w:rPr>
          <w:rFonts w:ascii="Times New Roman"/>
          <w:spacing w:val="11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e informal.</w:t>
      </w:r>
    </w:p>
    <w:p w14:paraId="3270A4F3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Aplicación de estrategias para revisar, ampliar y consolidar el</w:t>
      </w:r>
      <w:r w:rsidRPr="00FA2FB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léxico.</w:t>
      </w:r>
    </w:p>
    <w:p w14:paraId="2674BA72" w14:textId="77777777" w:rsidR="00702EF0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368"/>
        <w:rPr>
          <w:rFonts w:ascii="Times New Roman" w:eastAsia="Times New Roman" w:hAnsi="Times New Roman" w:cs="Times New Roman"/>
          <w:sz w:val="24"/>
          <w:szCs w:val="24"/>
        </w:rPr>
      </w:pPr>
      <w:r w:rsidRPr="00FA2FBC">
        <w:rPr>
          <w:rFonts w:ascii="Times New Roman" w:hAnsi="Times New Roman"/>
          <w:sz w:val="24"/>
          <w:lang w:val="es-ES"/>
        </w:rPr>
        <w:t>Reflexión y aplicación de estrategias de autocorrección y autoevaluación para progresar en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 aprendizaje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autónomo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lengua.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</w:rPr>
        <w:t>Reconocimiento</w:t>
      </w:r>
      <w:proofErr w:type="spellEnd"/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error</w:t>
      </w:r>
      <w:r>
        <w:rPr>
          <w:rFonts w:ascii="Times New Roman" w:hAnsi="Times New Roman"/>
          <w:spacing w:val="-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como</w:t>
      </w:r>
      <w:proofErr w:type="spellEnd"/>
      <w:r>
        <w:rPr>
          <w:rFonts w:ascii="Times New Roman" w:hAnsi="Times New Roman"/>
          <w:spacing w:val="-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parte</w:t>
      </w:r>
      <w:proofErr w:type="spellEnd"/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-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proceso</w:t>
      </w:r>
      <w:proofErr w:type="spellEnd"/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aprendizaje</w:t>
      </w:r>
      <w:proofErr w:type="spellEnd"/>
      <w:r>
        <w:rPr>
          <w:rFonts w:ascii="Times New Roman" w:hAnsi="Times New Roman"/>
          <w:sz w:val="24"/>
        </w:rPr>
        <w:t>.</w:t>
      </w:r>
    </w:p>
    <w:p w14:paraId="67217BC8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59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Interés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por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aprovechar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oportunidades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aprendizaje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tanto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dentro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como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fuera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aula,</w:t>
      </w:r>
      <w:r w:rsidRPr="00FA2FB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utilizando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 tecnologías de la información y</w:t>
      </w:r>
      <w:r w:rsidRPr="00FA2FB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comunicación.</w:t>
      </w:r>
    </w:p>
    <w:p w14:paraId="0A9695BB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Valoración de la confianza, la iniciativa y la cooperación para el aprendizaje de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lenguas.</w:t>
      </w:r>
    </w:p>
    <w:p w14:paraId="4DFAD3E4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A9FAB12" w14:textId="77777777" w:rsidR="00702EF0" w:rsidRDefault="00FA2FBC">
      <w:pPr>
        <w:pStyle w:val="Ttulo2"/>
        <w:numPr>
          <w:ilvl w:val="0"/>
          <w:numId w:val="7"/>
        </w:numPr>
        <w:tabs>
          <w:tab w:val="left" w:pos="359"/>
        </w:tabs>
        <w:ind w:left="358" w:right="320" w:hanging="238"/>
        <w:rPr>
          <w:b w:val="0"/>
          <w:bCs w:val="0"/>
        </w:rPr>
      </w:pPr>
      <w:proofErr w:type="spellStart"/>
      <w:r>
        <w:t>Aspectos</w:t>
      </w:r>
      <w:proofErr w:type="spellEnd"/>
      <w:r>
        <w:rPr>
          <w:spacing w:val="-3"/>
        </w:rPr>
        <w:t xml:space="preserve"> </w:t>
      </w:r>
      <w:proofErr w:type="spellStart"/>
      <w:r>
        <w:t>socioculturales</w:t>
      </w:r>
      <w:proofErr w:type="spellEnd"/>
    </w:p>
    <w:p w14:paraId="4A7291D4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Conocimiento y valoración de los elementos culturales más</w:t>
      </w:r>
      <w:r w:rsidRPr="00FA2FB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relevantes.</w:t>
      </w:r>
    </w:p>
    <w:p w14:paraId="28514603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579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Reflexión sobre las similitudes y diferencias significativas entre costumbres,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comportamientos, actitudes, valores o creencias que prevalecen entre hablantes de la lengua extranjera y de la</w:t>
      </w:r>
      <w:r w:rsidRPr="00FA2FBC">
        <w:rPr>
          <w:rFonts w:ascii="Times New Roman" w:hAnsi="Times New Roman"/>
          <w:spacing w:val="-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propia.</w:t>
      </w:r>
    </w:p>
    <w:p w14:paraId="50F7AC51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179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Uso de registros adecuados al contexto, al interlocutor e intención comunicativa, al canal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 comunicación, al soporte,</w:t>
      </w:r>
      <w:r w:rsidRPr="00FA2FB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etcétera.</w:t>
      </w:r>
    </w:p>
    <w:p w14:paraId="489A875A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36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Interés por establecer intercambios comunicativos y por conocer informaciones culturales de los</w:t>
      </w:r>
      <w:r w:rsidRPr="00FA2FBC">
        <w:rPr>
          <w:rFonts w:ascii="Times New Roman" w:hAnsi="Times New Roman"/>
          <w:spacing w:val="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países donde se habla la lengua extranjera.</w:t>
      </w:r>
    </w:p>
    <w:p w14:paraId="6B475F0F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32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Valoración de la lengua extranjera como medio de comunicación y entendimiento entre</w:t>
      </w:r>
      <w:r w:rsidRPr="00FA2FB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pueblos,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facilitador del acceso a otras culturas, a otras lenguas y como enriquecimiento</w:t>
      </w:r>
      <w:r w:rsidRPr="00FA2FBC">
        <w:rPr>
          <w:rFonts w:ascii="Times New Roman" w:hAnsi="Times New Roman"/>
          <w:spacing w:val="-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personal.</w:t>
      </w:r>
    </w:p>
    <w:p w14:paraId="2C16BAB6" w14:textId="77777777" w:rsidR="00702EF0" w:rsidRPr="00FA2FBC" w:rsidRDefault="00FA2FBC">
      <w:pPr>
        <w:pStyle w:val="Prrafodelista"/>
        <w:numPr>
          <w:ilvl w:val="0"/>
          <w:numId w:val="6"/>
        </w:numPr>
        <w:tabs>
          <w:tab w:val="left" w:pos="460"/>
        </w:tabs>
        <w:ind w:left="459" w:right="145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Reconocimiento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importancia</w:t>
      </w:r>
      <w:r w:rsidRPr="00FA2FB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extranjera</w:t>
      </w:r>
      <w:r w:rsidRPr="00FA2FB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como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medio</w:t>
      </w:r>
      <w:r w:rsidRPr="00FA2FB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acceder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conocimientos que resulten de interés para el futuro académico y profesional del</w:t>
      </w:r>
      <w:r w:rsidRPr="00FA2FBC">
        <w:rPr>
          <w:rFonts w:ascii="Times New Roman" w:hAnsi="Times New Roman"/>
          <w:spacing w:val="-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alumno.</w:t>
      </w:r>
    </w:p>
    <w:p w14:paraId="7F05A01F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702EF0" w:rsidRPr="00FA2FBC">
          <w:pgSz w:w="11910" w:h="16840"/>
          <w:pgMar w:top="1020" w:right="800" w:bottom="280" w:left="600" w:header="720" w:footer="720" w:gutter="0"/>
          <w:cols w:space="720"/>
        </w:sectPr>
      </w:pPr>
    </w:p>
    <w:p w14:paraId="15DCB475" w14:textId="77777777" w:rsidR="00702EF0" w:rsidRPr="00FA2FBC" w:rsidRDefault="00FA2FBC">
      <w:pPr>
        <w:spacing w:before="56"/>
        <w:ind w:left="120"/>
        <w:jc w:val="both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b/>
          <w:color w:val="000080"/>
          <w:lang w:val="es-ES"/>
        </w:rPr>
        <w:lastRenderedPageBreak/>
        <w:t>3</w:t>
      </w:r>
      <w:r w:rsidRPr="00FA2FBC">
        <w:rPr>
          <w:rFonts w:ascii="Times New Roman" w:hAnsi="Times New Roman"/>
          <w:b/>
          <w:lang w:val="es-ES"/>
        </w:rPr>
        <w:t>.-</w:t>
      </w:r>
      <w:r w:rsidRPr="00FA2FBC">
        <w:rPr>
          <w:rFonts w:ascii="Times New Roman" w:hAnsi="Times New Roman"/>
          <w:b/>
          <w:spacing w:val="-9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Temporalización.</w:t>
      </w:r>
    </w:p>
    <w:p w14:paraId="4F03B542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lang w:val="es-ES"/>
        </w:rPr>
      </w:pPr>
    </w:p>
    <w:p w14:paraId="5C4D8D20" w14:textId="77777777" w:rsidR="00702EF0" w:rsidRPr="00FA2FBC" w:rsidRDefault="00FA2FBC">
      <w:pPr>
        <w:ind w:left="120" w:right="114" w:hanging="1"/>
        <w:jc w:val="both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lang w:val="es-ES"/>
        </w:rPr>
        <w:t>La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optativa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de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Ampliación</w:t>
      </w:r>
      <w:r w:rsidRPr="00FA2FBC">
        <w:rPr>
          <w:rFonts w:ascii="Times New Roman" w:hAnsi="Times New Roman"/>
          <w:spacing w:val="14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Lengua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Extranjera: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Inglés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Oral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(Comprensión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y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Expresión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Oral)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tiene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dos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sesiones</w:t>
      </w:r>
      <w:r w:rsidRPr="00FA2FBC">
        <w:rPr>
          <w:rFonts w:ascii="Times New Roman" w:hAnsi="Times New Roman"/>
          <w:spacing w:val="1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por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semana.</w:t>
      </w:r>
    </w:p>
    <w:p w14:paraId="262BF0E6" w14:textId="77777777" w:rsidR="00702EF0" w:rsidRPr="00FA2FBC" w:rsidRDefault="00702EF0">
      <w:pPr>
        <w:rPr>
          <w:rFonts w:ascii="Times New Roman" w:eastAsia="Times New Roman" w:hAnsi="Times New Roman" w:cs="Times New Roman"/>
          <w:lang w:val="es-ES"/>
        </w:rPr>
      </w:pPr>
    </w:p>
    <w:p w14:paraId="7EC56D16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sz w:val="21"/>
          <w:szCs w:val="21"/>
          <w:lang w:val="es-ES"/>
        </w:rPr>
      </w:pPr>
    </w:p>
    <w:p w14:paraId="76F6D468" w14:textId="77777777" w:rsidR="00702EF0" w:rsidRPr="00FA2FBC" w:rsidRDefault="00FA2FBC">
      <w:pPr>
        <w:ind w:left="120"/>
        <w:jc w:val="both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b/>
          <w:lang w:val="es-ES"/>
        </w:rPr>
        <w:t>4.- Metodología</w:t>
      </w:r>
      <w:r w:rsidRPr="00FA2FBC">
        <w:rPr>
          <w:rFonts w:ascii="Times New Roman" w:hAnsi="Times New Roman"/>
          <w:b/>
          <w:spacing w:val="-14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didáctica.</w:t>
      </w:r>
    </w:p>
    <w:p w14:paraId="763F9DE0" w14:textId="77777777" w:rsidR="00702EF0" w:rsidRPr="00FA2FBC" w:rsidRDefault="00FA2FBC">
      <w:pPr>
        <w:pStyle w:val="Textoindependiente"/>
        <w:ind w:left="120" w:right="113"/>
        <w:jc w:val="both"/>
        <w:rPr>
          <w:lang w:val="es-ES"/>
        </w:rPr>
      </w:pPr>
      <w:r w:rsidRPr="00FA2FBC">
        <w:rPr>
          <w:lang w:val="es-ES"/>
        </w:rPr>
        <w:t>Como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principio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básico,</w:t>
      </w:r>
      <w:r w:rsidRPr="00FA2FBC">
        <w:rPr>
          <w:spacing w:val="37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enseñanzas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realizarán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8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37"/>
          <w:lang w:val="es-ES"/>
        </w:rPr>
        <w:t xml:space="preserve"> </w:t>
      </w:r>
      <w:r w:rsidRPr="00FA2FBC">
        <w:rPr>
          <w:b/>
          <w:lang w:val="es-ES"/>
        </w:rPr>
        <w:t>lengua</w:t>
      </w:r>
      <w:r w:rsidRPr="00FA2FBC">
        <w:rPr>
          <w:b/>
          <w:spacing w:val="39"/>
          <w:lang w:val="es-ES"/>
        </w:rPr>
        <w:t xml:space="preserve"> </w:t>
      </w:r>
      <w:r w:rsidRPr="00FA2FBC">
        <w:rPr>
          <w:b/>
          <w:lang w:val="es-ES"/>
        </w:rPr>
        <w:t>extranjera</w:t>
      </w:r>
      <w:r w:rsidRPr="00FA2FBC">
        <w:rPr>
          <w:lang w:val="es-ES"/>
        </w:rPr>
        <w:t>.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ello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se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refuerza</w:t>
      </w:r>
      <w:r w:rsidRPr="00FA2FBC">
        <w:rPr>
          <w:spacing w:val="39"/>
          <w:lang w:val="es-ES"/>
        </w:rPr>
        <w:t xml:space="preserve"> </w:t>
      </w:r>
      <w:r w:rsidRPr="00FA2FBC">
        <w:rPr>
          <w:lang w:val="es-ES"/>
        </w:rPr>
        <w:t>la utilización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no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solo</w:t>
      </w:r>
      <w:r w:rsidRPr="00FA2FBC">
        <w:rPr>
          <w:spacing w:val="44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sentido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cuantitativo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sino</w:t>
      </w:r>
      <w:r w:rsidRPr="00FA2FBC">
        <w:rPr>
          <w:spacing w:val="44"/>
          <w:lang w:val="es-ES"/>
        </w:rPr>
        <w:t xml:space="preserve"> </w:t>
      </w:r>
      <w:r w:rsidRPr="00FA2FBC">
        <w:rPr>
          <w:lang w:val="es-ES"/>
        </w:rPr>
        <w:t>también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cualitativo,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intensificando</w:t>
      </w:r>
      <w:r w:rsidRPr="00FA2FBC">
        <w:rPr>
          <w:spacing w:val="44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naturalidad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uso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dentro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fuera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del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aula,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creando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-2"/>
          <w:lang w:val="es-ES"/>
        </w:rPr>
        <w:t xml:space="preserve"> </w:t>
      </w:r>
      <w:r w:rsidRPr="00FA2FBC">
        <w:rPr>
          <w:lang w:val="es-ES"/>
        </w:rPr>
        <w:t>mayor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verosimilitud</w:t>
      </w:r>
      <w:r w:rsidRPr="00FA2FBC">
        <w:rPr>
          <w:spacing w:val="-30"/>
          <w:lang w:val="es-ES"/>
        </w:rPr>
        <w:t xml:space="preserve"> </w:t>
      </w:r>
      <w:r w:rsidRPr="00FA2FBC">
        <w:rPr>
          <w:lang w:val="es-ES"/>
        </w:rPr>
        <w:t>contextual.</w:t>
      </w:r>
    </w:p>
    <w:p w14:paraId="0198A393" w14:textId="77777777" w:rsidR="00702EF0" w:rsidRPr="00FA2FBC" w:rsidRDefault="00FA2FBC">
      <w:pPr>
        <w:pStyle w:val="Textoindependiente"/>
        <w:ind w:left="118" w:right="109"/>
        <w:jc w:val="both"/>
        <w:rPr>
          <w:lang w:val="es-ES"/>
        </w:rPr>
      </w:pPr>
      <w:r w:rsidRPr="00FA2FBC">
        <w:rPr>
          <w:lang w:val="es-ES"/>
        </w:rPr>
        <w:t>El</w:t>
      </w:r>
      <w:r w:rsidRPr="00FA2FBC">
        <w:rPr>
          <w:spacing w:val="19"/>
          <w:lang w:val="es-ES"/>
        </w:rPr>
        <w:t xml:space="preserve"> </w:t>
      </w:r>
      <w:r w:rsidRPr="00FA2FBC">
        <w:rPr>
          <w:spacing w:val="-4"/>
          <w:lang w:val="es-ES"/>
        </w:rPr>
        <w:t>fundamento</w:t>
      </w:r>
      <w:r w:rsidRPr="00FA2FBC">
        <w:rPr>
          <w:spacing w:val="14"/>
          <w:lang w:val="es-ES"/>
        </w:rPr>
        <w:t xml:space="preserve"> </w:t>
      </w:r>
      <w:r w:rsidRPr="00FA2FBC">
        <w:rPr>
          <w:spacing w:val="-4"/>
          <w:lang w:val="es-ES"/>
        </w:rPr>
        <w:t>principal</w:t>
      </w:r>
      <w:r w:rsidRPr="00FA2FBC">
        <w:rPr>
          <w:spacing w:val="14"/>
          <w:lang w:val="es-ES"/>
        </w:rPr>
        <w:t xml:space="preserve"> </w:t>
      </w:r>
      <w:r w:rsidRPr="00FA2FBC">
        <w:rPr>
          <w:lang w:val="es-ES"/>
        </w:rPr>
        <w:t>es</w:t>
      </w:r>
      <w:r w:rsidRPr="00FA2FBC">
        <w:rPr>
          <w:spacing w:val="18"/>
          <w:lang w:val="es-ES"/>
        </w:rPr>
        <w:t xml:space="preserve"> </w:t>
      </w:r>
      <w:r w:rsidRPr="00FA2FBC">
        <w:rPr>
          <w:spacing w:val="-4"/>
          <w:lang w:val="es-ES"/>
        </w:rPr>
        <w:t>apoyar</w:t>
      </w:r>
      <w:r w:rsidRPr="00FA2FBC">
        <w:rPr>
          <w:spacing w:val="14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15"/>
          <w:lang w:val="es-ES"/>
        </w:rPr>
        <w:t xml:space="preserve"> </w:t>
      </w:r>
      <w:r w:rsidRPr="00FA2FBC">
        <w:rPr>
          <w:spacing w:val="-4"/>
          <w:lang w:val="es-ES"/>
        </w:rPr>
        <w:t>estudiantes</w:t>
      </w:r>
      <w:r w:rsidRPr="00FA2FBC">
        <w:rPr>
          <w:spacing w:val="14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19"/>
          <w:lang w:val="es-ES"/>
        </w:rPr>
        <w:t xml:space="preserve"> </w:t>
      </w:r>
      <w:r w:rsidRPr="00FA2FBC">
        <w:rPr>
          <w:spacing w:val="-3"/>
          <w:lang w:val="es-ES"/>
        </w:rPr>
        <w:t>uso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19"/>
          <w:lang w:val="es-ES"/>
        </w:rPr>
        <w:t xml:space="preserve"> </w:t>
      </w:r>
      <w:r w:rsidRPr="00FA2FBC">
        <w:rPr>
          <w:spacing w:val="-4"/>
          <w:lang w:val="es-ES"/>
        </w:rPr>
        <w:t>inglés</w:t>
      </w:r>
      <w:r w:rsidRPr="00FA2FBC">
        <w:rPr>
          <w:spacing w:val="14"/>
          <w:lang w:val="es-ES"/>
        </w:rPr>
        <w:t xml:space="preserve"> </w:t>
      </w:r>
      <w:r w:rsidRPr="00FA2FBC">
        <w:rPr>
          <w:spacing w:val="-4"/>
          <w:lang w:val="es-ES"/>
        </w:rPr>
        <w:t>fluido</w:t>
      </w:r>
      <w:r w:rsidRPr="00FA2FBC">
        <w:rPr>
          <w:spacing w:val="14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19"/>
          <w:lang w:val="es-ES"/>
        </w:rPr>
        <w:t xml:space="preserve"> </w:t>
      </w:r>
      <w:r w:rsidRPr="00FA2FBC">
        <w:rPr>
          <w:spacing w:val="-4"/>
          <w:lang w:val="es-ES"/>
        </w:rPr>
        <w:t>natural</w:t>
      </w:r>
      <w:r w:rsidRPr="00FA2FBC">
        <w:rPr>
          <w:spacing w:val="15"/>
          <w:lang w:val="es-ES"/>
        </w:rPr>
        <w:t xml:space="preserve"> </w:t>
      </w:r>
      <w:r w:rsidRPr="00FA2FBC">
        <w:rPr>
          <w:spacing w:val="-3"/>
          <w:lang w:val="es-ES"/>
        </w:rPr>
        <w:t>que</w:t>
      </w:r>
      <w:r w:rsidRPr="00FA2FBC">
        <w:rPr>
          <w:spacing w:val="14"/>
          <w:lang w:val="es-ES"/>
        </w:rPr>
        <w:t xml:space="preserve"> </w:t>
      </w:r>
      <w:r w:rsidRPr="00FA2FBC">
        <w:rPr>
          <w:spacing w:val="-2"/>
          <w:lang w:val="es-ES"/>
        </w:rPr>
        <w:t>los</w:t>
      </w:r>
      <w:r w:rsidRPr="00FA2FBC">
        <w:rPr>
          <w:spacing w:val="15"/>
          <w:lang w:val="es-ES"/>
        </w:rPr>
        <w:t xml:space="preserve"> </w:t>
      </w:r>
      <w:r w:rsidRPr="00FA2FBC">
        <w:rPr>
          <w:spacing w:val="-5"/>
          <w:lang w:val="es-ES"/>
        </w:rPr>
        <w:t>capacite</w:t>
      </w:r>
      <w:r w:rsidRPr="00FA2FBC">
        <w:rPr>
          <w:spacing w:val="-4"/>
          <w:lang w:val="es-ES"/>
        </w:rPr>
        <w:t xml:space="preserve"> </w:t>
      </w:r>
      <w:r w:rsidRPr="00FA2FBC">
        <w:rPr>
          <w:spacing w:val="-3"/>
          <w:lang w:val="es-ES"/>
        </w:rPr>
        <w:t xml:space="preserve">para </w:t>
      </w:r>
      <w:r w:rsidRPr="00FA2FBC">
        <w:rPr>
          <w:spacing w:val="-4"/>
          <w:lang w:val="es-ES"/>
        </w:rPr>
        <w:t xml:space="preserve">comunicarse adecuadamente </w:t>
      </w:r>
      <w:r w:rsidRPr="00FA2FBC">
        <w:rPr>
          <w:lang w:val="es-ES"/>
        </w:rPr>
        <w:t xml:space="preserve">en </w:t>
      </w:r>
      <w:r w:rsidRPr="00FA2FBC">
        <w:rPr>
          <w:spacing w:val="-5"/>
          <w:lang w:val="es-ES"/>
        </w:rPr>
        <w:t xml:space="preserve">diferentes situaciones </w:t>
      </w:r>
      <w:r w:rsidRPr="00FA2FBC">
        <w:rPr>
          <w:lang w:val="es-ES"/>
        </w:rPr>
        <w:t xml:space="preserve">y </w:t>
      </w:r>
      <w:r w:rsidRPr="00FA2FBC">
        <w:rPr>
          <w:spacing w:val="-4"/>
          <w:lang w:val="es-ES"/>
        </w:rPr>
        <w:t>ámbitos: personal, público, académico</w:t>
      </w:r>
      <w:r w:rsidRPr="00FA2FBC">
        <w:rPr>
          <w:spacing w:val="15"/>
          <w:lang w:val="es-ES"/>
        </w:rPr>
        <w:t xml:space="preserve"> </w:t>
      </w:r>
      <w:r w:rsidRPr="00FA2FBC">
        <w:rPr>
          <w:lang w:val="es-ES"/>
        </w:rPr>
        <w:t xml:space="preserve">y </w:t>
      </w:r>
      <w:proofErr w:type="spellStart"/>
      <w:r w:rsidRPr="00FA2FBC">
        <w:rPr>
          <w:spacing w:val="-4"/>
          <w:lang w:val="es-ES"/>
        </w:rPr>
        <w:t>profesional.Para</w:t>
      </w:r>
      <w:proofErr w:type="spellEnd"/>
      <w:r w:rsidRPr="00FA2FBC">
        <w:rPr>
          <w:spacing w:val="-4"/>
          <w:lang w:val="es-ES"/>
        </w:rPr>
        <w:t xml:space="preserve"> </w:t>
      </w:r>
      <w:r w:rsidRPr="00FA2FBC">
        <w:rPr>
          <w:lang w:val="es-ES"/>
        </w:rPr>
        <w:t>ello se les facilitará una gran variedad de situaciones prácticas en diferentes contextos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comunicación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permitan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mejorar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consolidar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alumnos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habilidades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recursos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suficientes para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interactuar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socialmente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18"/>
          <w:lang w:val="es-ES"/>
        </w:rPr>
        <w:t xml:space="preserve"> </w:t>
      </w:r>
      <w:r w:rsidRPr="00FA2FBC">
        <w:rPr>
          <w:lang w:val="es-ES"/>
        </w:rPr>
        <w:t>situaciones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diversas,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producir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presentaciones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temas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variados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ser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capaces</w:t>
      </w:r>
      <w:r w:rsidRPr="00FA2FBC">
        <w:rPr>
          <w:spacing w:val="5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51"/>
          <w:lang w:val="es-ES"/>
        </w:rPr>
        <w:t xml:space="preserve"> </w:t>
      </w:r>
      <w:r w:rsidRPr="00FA2FBC">
        <w:rPr>
          <w:lang w:val="es-ES"/>
        </w:rPr>
        <w:t>entender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amplia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variedad</w:t>
      </w:r>
      <w:r w:rsidRPr="00FA2FBC">
        <w:rPr>
          <w:spacing w:val="5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acentos,</w:t>
      </w:r>
      <w:r w:rsidRPr="00FA2FBC">
        <w:rPr>
          <w:spacing w:val="53"/>
          <w:lang w:val="es-ES"/>
        </w:rPr>
        <w:t xml:space="preserve"> </w:t>
      </w:r>
      <w:r w:rsidRPr="00FA2FBC">
        <w:rPr>
          <w:lang w:val="es-ES"/>
        </w:rPr>
        <w:t>registros,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estilos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52"/>
          <w:lang w:val="es-ES"/>
        </w:rPr>
        <w:t xml:space="preserve"> </w:t>
      </w:r>
      <w:r w:rsidRPr="00FA2FBC">
        <w:rPr>
          <w:lang w:val="es-ES"/>
        </w:rPr>
        <w:t>expresiones</w:t>
      </w:r>
      <w:r w:rsidRPr="00FA2FBC">
        <w:rPr>
          <w:spacing w:val="53"/>
          <w:lang w:val="es-ES"/>
        </w:rPr>
        <w:t xml:space="preserve"> </w:t>
      </w:r>
      <w:r w:rsidRPr="00FA2FBC">
        <w:rPr>
          <w:lang w:val="es-ES"/>
        </w:rPr>
        <w:t>idiomáticas.</w:t>
      </w:r>
      <w:r w:rsidRPr="00FA2FBC">
        <w:rPr>
          <w:spacing w:val="54"/>
          <w:lang w:val="es-ES"/>
        </w:rPr>
        <w:t xml:space="preserve"> </w:t>
      </w:r>
      <w:r w:rsidRPr="00FA2FBC">
        <w:rPr>
          <w:lang w:val="es-ES"/>
        </w:rPr>
        <w:t>Se trabaja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partir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modelos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propuestos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audio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llegando</w:t>
      </w:r>
      <w:r w:rsidRPr="00FA2FBC">
        <w:rPr>
          <w:spacing w:val="36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uso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más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libre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del</w:t>
      </w:r>
      <w:r w:rsidRPr="00FA2FBC">
        <w:rPr>
          <w:spacing w:val="34"/>
          <w:lang w:val="es-ES"/>
        </w:rPr>
        <w:t xml:space="preserve"> </w:t>
      </w:r>
      <w:r w:rsidRPr="00FA2FBC">
        <w:rPr>
          <w:lang w:val="es-ES"/>
        </w:rPr>
        <w:t>lenguaje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5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actividad final de cada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lección.</w:t>
      </w:r>
    </w:p>
    <w:p w14:paraId="57C7E1FE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A35B1D4" w14:textId="77777777" w:rsidR="00702EF0" w:rsidRPr="00FA2FBC" w:rsidRDefault="00FA2FBC">
      <w:pPr>
        <w:pStyle w:val="Textoindependiente"/>
        <w:ind w:left="118" w:right="113"/>
        <w:jc w:val="both"/>
        <w:rPr>
          <w:lang w:val="es-ES"/>
        </w:rPr>
      </w:pPr>
      <w:r w:rsidRPr="00FA2FBC">
        <w:rPr>
          <w:lang w:val="es-ES"/>
        </w:rPr>
        <w:t xml:space="preserve">Uno de los objetivos de Lengua Extranjera en Bachillerato es la utilización con </w:t>
      </w:r>
      <w:proofErr w:type="gramStart"/>
      <w:r w:rsidRPr="00FA2FBC">
        <w:rPr>
          <w:lang w:val="es-ES"/>
        </w:rPr>
        <w:t xml:space="preserve">solvencia </w:t>
      </w:r>
      <w:r w:rsidRPr="00FA2FBC">
        <w:rPr>
          <w:spacing w:val="17"/>
          <w:lang w:val="es-ES"/>
        </w:rPr>
        <w:t xml:space="preserve"> </w:t>
      </w:r>
      <w:r w:rsidRPr="00FA2FBC">
        <w:rPr>
          <w:lang w:val="es-ES"/>
        </w:rPr>
        <w:t>y</w:t>
      </w:r>
      <w:proofErr w:type="gramEnd"/>
      <w:r w:rsidRPr="00FA2FBC">
        <w:rPr>
          <w:lang w:val="es-ES"/>
        </w:rPr>
        <w:t xml:space="preserve"> responsabilidad de las tecnologías de la información y la comunicación, para ello haremos uso de </w:t>
      </w:r>
      <w:r w:rsidRPr="00FA2FBC">
        <w:rPr>
          <w:b/>
          <w:lang w:val="es-ES"/>
        </w:rPr>
        <w:t>tareas</w:t>
      </w:r>
      <w:r w:rsidRPr="00FA2FBC">
        <w:rPr>
          <w:b/>
          <w:spacing w:val="33"/>
          <w:lang w:val="es-ES"/>
        </w:rPr>
        <w:t xml:space="preserve"> </w:t>
      </w:r>
      <w:r w:rsidRPr="00FA2FBC">
        <w:rPr>
          <w:b/>
          <w:lang w:val="es-ES"/>
        </w:rPr>
        <w:t>y proyectos</w:t>
      </w:r>
      <w:r w:rsidRPr="00FA2FBC">
        <w:rPr>
          <w:b/>
          <w:spacing w:val="-9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alumnos</w:t>
      </w:r>
      <w:r w:rsidRPr="00FA2FBC">
        <w:rPr>
          <w:spacing w:val="-12"/>
          <w:lang w:val="es-ES"/>
        </w:rPr>
        <w:t xml:space="preserve"> </w:t>
      </w:r>
      <w:r w:rsidRPr="00FA2FBC">
        <w:rPr>
          <w:lang w:val="es-ES"/>
        </w:rPr>
        <w:t>expondrán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trabajos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pequeños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grupos.</w:t>
      </w:r>
    </w:p>
    <w:p w14:paraId="68F3EE2D" w14:textId="77777777" w:rsidR="00702EF0" w:rsidRPr="00FA2FBC" w:rsidRDefault="00FA2FBC">
      <w:pPr>
        <w:spacing w:before="147"/>
        <w:ind w:left="118" w:right="329"/>
        <w:rPr>
          <w:rFonts w:ascii="Times New Roman" w:eastAsia="Times New Roman" w:hAnsi="Times New Roman" w:cs="Times New Roman"/>
          <w:sz w:val="23"/>
          <w:szCs w:val="23"/>
          <w:lang w:val="es-ES"/>
        </w:rPr>
      </w:pP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 xml:space="preserve">Consideramos la </w:t>
      </w:r>
      <w:r w:rsidRPr="00FA2FBC"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  <w:t xml:space="preserve">“tarea”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como el punto de partida del proceso de enseñanza/aprendizaje y el</w:t>
      </w:r>
      <w:r w:rsidRPr="00FA2FBC">
        <w:rPr>
          <w:rFonts w:ascii="Times New Roman" w:eastAsia="Times New Roman" w:hAnsi="Times New Roman" w:cs="Times New Roman"/>
          <w:spacing w:val="-35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principal</w:t>
      </w:r>
      <w:r w:rsidRPr="00FA2FBC">
        <w:rPr>
          <w:rFonts w:ascii="Times New Roman" w:eastAsia="Times New Roman" w:hAnsi="Times New Roman" w:cs="Times New Roman"/>
          <w:spacing w:val="-1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objetivo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se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persigue</w:t>
      </w:r>
      <w:r w:rsidRPr="00FA2FBC">
        <w:rPr>
          <w:rFonts w:ascii="Times New Roman" w:eastAsia="Times New Roman" w:hAnsi="Times New Roman" w:cs="Times New Roman"/>
          <w:spacing w:val="-10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con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ella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es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los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aprendientes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actúen,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interactúen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y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se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comuniquen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de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forma</w:t>
      </w:r>
      <w:r w:rsidRPr="00FA2FBC">
        <w:rPr>
          <w:rFonts w:ascii="Times New Roman" w:eastAsia="Times New Roman" w:hAnsi="Times New Roman" w:cs="Times New Roman"/>
          <w:spacing w:val="-11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real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en la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lengua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meta,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al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tiempo</w:t>
      </w:r>
      <w:r w:rsidRPr="00FA2FBC">
        <w:rPr>
          <w:rFonts w:ascii="Times New Roman" w:eastAsia="Times New Roman" w:hAnsi="Times New Roman" w:cs="Times New Roman"/>
          <w:spacing w:val="-6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centran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su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atención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en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el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significado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más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en</w:t>
      </w:r>
      <w:r w:rsidRPr="00FA2FBC">
        <w:rPr>
          <w:rFonts w:ascii="Times New Roman" w:eastAsia="Times New Roman" w:hAnsi="Times New Roman" w:cs="Times New Roman"/>
          <w:spacing w:val="-9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la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forma;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en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otras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palabras,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lo</w:t>
      </w:r>
      <w:r w:rsidRPr="00FA2FBC">
        <w:rPr>
          <w:rFonts w:ascii="Times New Roman" w:eastAsia="Times New Roman" w:hAnsi="Times New Roman" w:cs="Times New Roman"/>
          <w:spacing w:val="-1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realmente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importa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es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que,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través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de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acción,</w:t>
      </w:r>
      <w:r w:rsidRPr="00FA2FBC">
        <w:rPr>
          <w:rFonts w:ascii="Times New Roman" w:eastAsia="Times New Roman" w:hAnsi="Times New Roman" w:cs="Times New Roman"/>
          <w:spacing w:val="-7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los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aprendientes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adquieran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competencia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comunicativa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en</w:t>
      </w:r>
      <w:r w:rsidRPr="00FA2FBC">
        <w:rPr>
          <w:rFonts w:ascii="Times New Roman" w:eastAsia="Times New Roman" w:hAnsi="Times New Roman" w:cs="Times New Roman"/>
          <w:spacing w:val="-1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lengua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objeto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de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estudio,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y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así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aprendan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utilizarla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de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manera</w:t>
      </w:r>
      <w:r w:rsidRPr="00FA2FBC">
        <w:rPr>
          <w:rFonts w:ascii="Times New Roman" w:eastAsia="Times New Roman" w:hAnsi="Times New Roman" w:cs="Times New Roman"/>
          <w:spacing w:val="-10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más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real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y</w:t>
      </w:r>
      <w:r w:rsidRPr="00FA2FBC">
        <w:rPr>
          <w:rFonts w:ascii="Times New Roman" w:eastAsia="Times New Roman" w:hAnsi="Times New Roman" w:cs="Times New Roman"/>
          <w:spacing w:val="-8"/>
          <w:sz w:val="23"/>
          <w:szCs w:val="23"/>
          <w:lang w:val="es-ES"/>
        </w:rPr>
        <w:t xml:space="preserve"> </w:t>
      </w:r>
      <w:r w:rsidRPr="00FA2FBC">
        <w:rPr>
          <w:rFonts w:ascii="Times New Roman" w:eastAsia="Times New Roman" w:hAnsi="Times New Roman" w:cs="Times New Roman"/>
          <w:sz w:val="23"/>
          <w:szCs w:val="23"/>
          <w:lang w:val="es-ES"/>
        </w:rPr>
        <w:t>efectiva.</w:t>
      </w:r>
    </w:p>
    <w:p w14:paraId="71051E38" w14:textId="77777777" w:rsidR="00702EF0" w:rsidRPr="00FA2FBC" w:rsidRDefault="00FA2FBC">
      <w:pPr>
        <w:ind w:left="118" w:right="113"/>
        <w:jc w:val="both"/>
        <w:rPr>
          <w:rFonts w:ascii="Times New Roman" w:eastAsia="Times New Roman" w:hAnsi="Times New Roman" w:cs="Times New Roman"/>
          <w:sz w:val="23"/>
          <w:szCs w:val="23"/>
          <w:lang w:val="es-ES"/>
        </w:rPr>
      </w:pPr>
      <w:r w:rsidRPr="00FA2FBC">
        <w:rPr>
          <w:rFonts w:ascii="Times New Roman" w:hAnsi="Times New Roman"/>
          <w:sz w:val="23"/>
          <w:lang w:val="es-ES"/>
        </w:rPr>
        <w:t>Una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tarea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puede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ser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la</w:t>
      </w:r>
      <w:r w:rsidRPr="00FA2FBC">
        <w:rPr>
          <w:rFonts w:ascii="Times New Roman" w:hAnsi="Times New Roman"/>
          <w:spacing w:val="34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elaboración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de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programa</w:t>
      </w:r>
      <w:r w:rsidRPr="00FA2FBC">
        <w:rPr>
          <w:rFonts w:ascii="Times New Roman" w:hAnsi="Times New Roman"/>
          <w:spacing w:val="34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de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televisión,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la</w:t>
      </w:r>
      <w:r w:rsidRPr="00FA2FBC">
        <w:rPr>
          <w:rFonts w:ascii="Times New Roman" w:hAnsi="Times New Roman"/>
          <w:spacing w:val="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organización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de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un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viaje,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o,</w:t>
      </w:r>
      <w:r w:rsidRPr="00FA2FBC">
        <w:rPr>
          <w:rFonts w:ascii="Times New Roman" w:hAnsi="Times New Roman"/>
          <w:spacing w:val="36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en</w:t>
      </w:r>
      <w:r w:rsidRPr="00FA2FBC">
        <w:rPr>
          <w:rFonts w:ascii="Times New Roman" w:hAnsi="Times New Roman"/>
          <w:spacing w:val="37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realidad,</w:t>
      </w:r>
      <w:r w:rsidRPr="00FA2FBC">
        <w:rPr>
          <w:rFonts w:ascii="Times New Roman" w:hAnsi="Times New Roman"/>
          <w:spacing w:val="-1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cualquier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actividad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de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la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vida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cotidiana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para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la</w:t>
      </w:r>
      <w:r w:rsidRPr="00FA2FBC">
        <w:rPr>
          <w:rFonts w:ascii="Times New Roman" w:hAnsi="Times New Roman"/>
          <w:spacing w:val="-8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que</w:t>
      </w:r>
      <w:r w:rsidRPr="00FA2FBC">
        <w:rPr>
          <w:rFonts w:ascii="Times New Roman" w:hAnsi="Times New Roman"/>
          <w:spacing w:val="-10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utilizamos</w:t>
      </w:r>
      <w:r w:rsidRPr="00FA2FBC">
        <w:rPr>
          <w:rFonts w:ascii="Times New Roman" w:hAnsi="Times New Roman"/>
          <w:spacing w:val="-9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la</w:t>
      </w:r>
      <w:r w:rsidRPr="00FA2FBC">
        <w:rPr>
          <w:rFonts w:ascii="Times New Roman" w:hAnsi="Times New Roman"/>
          <w:spacing w:val="-7"/>
          <w:sz w:val="23"/>
          <w:lang w:val="es-ES"/>
        </w:rPr>
        <w:t xml:space="preserve"> </w:t>
      </w:r>
      <w:r w:rsidRPr="00FA2FBC">
        <w:rPr>
          <w:rFonts w:ascii="Times New Roman" w:hAnsi="Times New Roman"/>
          <w:sz w:val="23"/>
          <w:lang w:val="es-ES"/>
        </w:rPr>
        <w:t>lengua.</w:t>
      </w:r>
    </w:p>
    <w:p w14:paraId="6C653D6E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02F2A52B" w14:textId="77777777" w:rsidR="00702EF0" w:rsidRPr="00FA2FBC" w:rsidRDefault="00FA2FBC">
      <w:pPr>
        <w:pStyle w:val="Textoindependiente"/>
        <w:ind w:left="120"/>
        <w:jc w:val="both"/>
        <w:rPr>
          <w:lang w:val="es-ES"/>
        </w:rPr>
      </w:pPr>
      <w:r w:rsidRPr="00FA2FBC">
        <w:rPr>
          <w:u w:val="single" w:color="000000"/>
          <w:lang w:val="es-ES"/>
        </w:rPr>
        <w:t>Recursos</w:t>
      </w:r>
      <w:r w:rsidRPr="00FA2FBC">
        <w:rPr>
          <w:spacing w:val="-23"/>
          <w:u w:val="single" w:color="000000"/>
          <w:lang w:val="es-ES"/>
        </w:rPr>
        <w:t xml:space="preserve"> </w:t>
      </w:r>
      <w:r w:rsidRPr="00FA2FBC">
        <w:rPr>
          <w:u w:val="single" w:color="000000"/>
          <w:lang w:val="es-ES"/>
        </w:rPr>
        <w:t>didácticos:</w:t>
      </w:r>
    </w:p>
    <w:p w14:paraId="31B70E01" w14:textId="77777777" w:rsidR="00702EF0" w:rsidRPr="00FA2FBC" w:rsidRDefault="00702EF0">
      <w:pPr>
        <w:spacing w:before="10"/>
        <w:rPr>
          <w:rFonts w:ascii="Times New Roman" w:eastAsia="Times New Roman" w:hAnsi="Times New Roman" w:cs="Times New Roman"/>
          <w:sz w:val="17"/>
          <w:szCs w:val="17"/>
          <w:lang w:val="es-ES"/>
        </w:rPr>
      </w:pPr>
    </w:p>
    <w:p w14:paraId="56A11CB9" w14:textId="77777777" w:rsidR="00702EF0" w:rsidRPr="00FA2FBC" w:rsidRDefault="00FA2FBC">
      <w:pPr>
        <w:pStyle w:val="Textoindependiente"/>
        <w:spacing w:before="69"/>
        <w:ind w:left="120" w:right="148"/>
        <w:rPr>
          <w:lang w:val="es-ES"/>
        </w:rPr>
      </w:pPr>
      <w:r w:rsidRPr="00FA2FBC">
        <w:rPr>
          <w:lang w:val="es-ES"/>
        </w:rPr>
        <w:t>-Series.</w:t>
      </w:r>
    </w:p>
    <w:p w14:paraId="7DD7C650" w14:textId="77777777" w:rsidR="00702EF0" w:rsidRPr="00FA2FBC" w:rsidRDefault="00FA2FBC">
      <w:pPr>
        <w:pStyle w:val="Textoindependiente"/>
        <w:spacing w:before="1"/>
        <w:ind w:left="120" w:right="148"/>
        <w:rPr>
          <w:lang w:val="es-ES"/>
        </w:rPr>
      </w:pPr>
      <w:r w:rsidRPr="00FA2FBC">
        <w:rPr>
          <w:lang w:val="es-ES"/>
        </w:rPr>
        <w:t>-Documentales.</w:t>
      </w:r>
    </w:p>
    <w:p w14:paraId="59DFD47C" w14:textId="77777777" w:rsidR="00702EF0" w:rsidRPr="00FA2FBC" w:rsidRDefault="00FA2FBC">
      <w:pPr>
        <w:pStyle w:val="Textoindependiente"/>
        <w:ind w:left="120" w:right="148"/>
        <w:rPr>
          <w:lang w:val="es-ES"/>
        </w:rPr>
      </w:pPr>
      <w:r w:rsidRPr="00FA2FBC">
        <w:rPr>
          <w:lang w:val="es-ES"/>
        </w:rPr>
        <w:t>-Vídeos de situaciones de la vida diaria.</w:t>
      </w:r>
    </w:p>
    <w:p w14:paraId="7AE788C3" w14:textId="77777777" w:rsidR="00702EF0" w:rsidRDefault="00FA2FBC">
      <w:pPr>
        <w:pStyle w:val="Textoindependiente"/>
        <w:ind w:left="120" w:right="148"/>
      </w:pPr>
      <w:r>
        <w:t>-Canciones.</w:t>
      </w:r>
    </w:p>
    <w:p w14:paraId="1F769A60" w14:textId="77777777" w:rsidR="00702EF0" w:rsidRPr="00FA2FBC" w:rsidRDefault="00FA2FBC">
      <w:pPr>
        <w:pStyle w:val="Prrafodelista"/>
        <w:numPr>
          <w:ilvl w:val="0"/>
          <w:numId w:val="5"/>
        </w:numPr>
        <w:tabs>
          <w:tab w:val="left" w:pos="261"/>
        </w:tabs>
        <w:ind w:right="148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Uso de actividades de drama para la práctica del inglés: simulaciones, role-</w:t>
      </w:r>
      <w:proofErr w:type="spellStart"/>
      <w:r w:rsidRPr="00FA2FBC">
        <w:rPr>
          <w:rFonts w:ascii="Times New Roman" w:hAnsi="Times New Roman"/>
          <w:sz w:val="24"/>
          <w:lang w:val="es-ES"/>
        </w:rPr>
        <w:t>play</w:t>
      </w:r>
      <w:proofErr w:type="spellEnd"/>
      <w:r w:rsidRPr="00FA2FBC">
        <w:rPr>
          <w:rFonts w:ascii="Times New Roman" w:hAnsi="Times New Roman"/>
          <w:sz w:val="24"/>
          <w:lang w:val="es-ES"/>
        </w:rPr>
        <w:t>, lenguaje no verbal,</w:t>
      </w:r>
      <w:r w:rsidRPr="00FA2FBC">
        <w:rPr>
          <w:rFonts w:ascii="Times New Roman" w:hAnsi="Times New Roman"/>
          <w:spacing w:val="-39"/>
          <w:sz w:val="24"/>
          <w:lang w:val="es-ES"/>
        </w:rPr>
        <w:t xml:space="preserve"> </w:t>
      </w:r>
      <w:proofErr w:type="spellStart"/>
      <w:r w:rsidRPr="00FA2FBC">
        <w:rPr>
          <w:rFonts w:ascii="Times New Roman" w:hAnsi="Times New Roman"/>
          <w:sz w:val="24"/>
          <w:lang w:val="es-ES"/>
        </w:rPr>
        <w:t>etc</w:t>
      </w:r>
      <w:proofErr w:type="spellEnd"/>
    </w:p>
    <w:p w14:paraId="240D2054" w14:textId="77777777" w:rsidR="00702EF0" w:rsidRDefault="00FA2FBC">
      <w:pPr>
        <w:pStyle w:val="Prrafodelista"/>
        <w:numPr>
          <w:ilvl w:val="0"/>
          <w:numId w:val="5"/>
        </w:numPr>
        <w:tabs>
          <w:tab w:val="left" w:pos="261"/>
        </w:tabs>
        <w:ind w:right="835" w:firstLine="0"/>
        <w:rPr>
          <w:rFonts w:ascii="Times New Roman" w:eastAsia="Times New Roman" w:hAnsi="Times New Roman" w:cs="Times New Roman"/>
          <w:sz w:val="24"/>
          <w:szCs w:val="24"/>
        </w:rPr>
      </w:pPr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Recursos orales de textos: </w:t>
      </w:r>
      <w:proofErr w:type="spellStart"/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>communicate</w:t>
      </w:r>
      <w:proofErr w:type="spellEnd"/>
      <w:r w:rsidRPr="00FA2FBC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2, edit. </w:t>
      </w:r>
      <w:r>
        <w:rPr>
          <w:rFonts w:ascii="Times New Roman" w:eastAsia="Times New Roman" w:hAnsi="Times New Roman" w:cs="Times New Roman"/>
          <w:sz w:val="24"/>
          <w:szCs w:val="24"/>
        </w:rPr>
        <w:t>Macmillan, Join in 2, edit. Oxford, Move on,</w:t>
      </w:r>
      <w:r>
        <w:rPr>
          <w:rFonts w:ascii="Times New Roman" w:eastAsia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edit. Oxford, Oral skills companion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Bachillerato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edit. Oxford, Over to you 2 edit. Oxford, Key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Bachillerato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 edit.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Oxford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Bridges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Bachillerato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 edit. Burlington,…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9E0CFC" w14:textId="77777777" w:rsidR="00702EF0" w:rsidRDefault="00FA2FBC">
      <w:pPr>
        <w:pStyle w:val="Textoindependiente"/>
        <w:spacing w:line="480" w:lineRule="auto"/>
        <w:ind w:left="119" w:right="7051"/>
      </w:pPr>
      <w:r>
        <w:t xml:space="preserve">-Internet: </w:t>
      </w:r>
      <w:hyperlink r:id="rId5">
        <w:r>
          <w:rPr>
            <w:color w:val="0000FF"/>
            <w:u w:val="single" w:color="0000FF"/>
          </w:rPr>
          <w:t>http://iteslj.org/questions/</w:t>
        </w:r>
      </w:hyperlink>
    </w:p>
    <w:p w14:paraId="1864EA8E" w14:textId="77777777" w:rsidR="00702EF0" w:rsidRDefault="00D855CA">
      <w:pPr>
        <w:spacing w:before="93"/>
        <w:ind w:left="120" w:right="148"/>
        <w:rPr>
          <w:rFonts w:ascii="Tahoma" w:eastAsia="Tahoma" w:hAnsi="Tahoma" w:cs="Tahoma"/>
          <w:sz w:val="20"/>
          <w:szCs w:val="20"/>
        </w:rPr>
      </w:pPr>
      <w:hyperlink r:id="rId6">
        <w:r w:rsidR="00FA2FBC">
          <w:rPr>
            <w:rFonts w:ascii="Tahoma"/>
            <w:color w:val="0000FF"/>
            <w:sz w:val="20"/>
            <w:u w:val="single" w:color="0000FF"/>
          </w:rPr>
          <w:t>www.esl-lab.com</w:t>
        </w:r>
      </w:hyperlink>
    </w:p>
    <w:p w14:paraId="7286F63E" w14:textId="77777777" w:rsidR="00702EF0" w:rsidRDefault="00D855CA">
      <w:pPr>
        <w:pStyle w:val="Textoindependiente"/>
        <w:spacing w:before="121"/>
        <w:ind w:left="120" w:right="148"/>
      </w:pPr>
      <w:hyperlink r:id="rId7">
        <w:r w:rsidR="00FA2FBC">
          <w:rPr>
            <w:color w:val="0000FF"/>
            <w:u w:val="single" w:color="0000FF"/>
          </w:rPr>
          <w:t>http://www.youtube.com/</w:t>
        </w:r>
      </w:hyperlink>
    </w:p>
    <w:p w14:paraId="3EA18C41" w14:textId="77777777" w:rsidR="00702EF0" w:rsidRDefault="00702EF0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14:paraId="568E6A76" w14:textId="77777777" w:rsidR="00702EF0" w:rsidRDefault="00D855CA">
      <w:pPr>
        <w:pStyle w:val="Textoindependiente"/>
        <w:spacing w:before="69"/>
        <w:ind w:left="120" w:right="148"/>
      </w:pPr>
      <w:hyperlink r:id="rId8">
        <w:r w:rsidR="00FA2FBC">
          <w:rPr>
            <w:color w:val="0070C0"/>
            <w:u w:val="single" w:color="0070C0"/>
          </w:rPr>
          <w:t>http://www.agendaweb.org/</w:t>
        </w:r>
      </w:hyperlink>
    </w:p>
    <w:p w14:paraId="30970A55" w14:textId="77777777" w:rsidR="00702EF0" w:rsidRDefault="00702EF0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14:paraId="2D743413" w14:textId="77777777" w:rsidR="00702EF0" w:rsidRDefault="00D855CA">
      <w:pPr>
        <w:pStyle w:val="Textoindependiente"/>
        <w:spacing w:before="69"/>
        <w:ind w:left="120" w:right="148"/>
      </w:pPr>
      <w:hyperlink r:id="rId9">
        <w:r w:rsidR="00FA2FBC">
          <w:rPr>
            <w:color w:val="0070C0"/>
            <w:u w:val="single" w:color="0070C0"/>
          </w:rPr>
          <w:t>http://learningenglish.voanews.com/</w:t>
        </w:r>
      </w:hyperlink>
    </w:p>
    <w:p w14:paraId="5DFE8488" w14:textId="77777777" w:rsidR="00702EF0" w:rsidRDefault="00702EF0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082F4820" w14:textId="77777777" w:rsidR="00702EF0" w:rsidRDefault="00D855CA">
      <w:pPr>
        <w:pStyle w:val="Textoindependiente"/>
        <w:spacing w:before="69"/>
        <w:ind w:left="120" w:right="148"/>
      </w:pPr>
      <w:hyperlink r:id="rId10">
        <w:r w:rsidR="00FA2FBC">
          <w:rPr>
            <w:color w:val="0000FF"/>
            <w:u w:val="single" w:color="0000FF"/>
          </w:rPr>
          <w:t>http://www.bbc.co.uk/worldservice/learningenglish/</w:t>
        </w:r>
      </w:hyperlink>
    </w:p>
    <w:p w14:paraId="18EEAAA0" w14:textId="77777777" w:rsidR="00702EF0" w:rsidRDefault="00702EF0">
      <w:pPr>
        <w:sectPr w:rsidR="00702EF0">
          <w:pgSz w:w="11910" w:h="16840"/>
          <w:pgMar w:top="1020" w:right="800" w:bottom="280" w:left="600" w:header="720" w:footer="720" w:gutter="0"/>
          <w:cols w:space="720"/>
        </w:sectPr>
      </w:pPr>
    </w:p>
    <w:p w14:paraId="17147C0B" w14:textId="77777777" w:rsidR="00702EF0" w:rsidRDefault="00D855CA">
      <w:pPr>
        <w:spacing w:before="34"/>
        <w:ind w:left="120" w:right="148"/>
        <w:rPr>
          <w:rFonts w:ascii="Calibri" w:eastAsia="Calibri" w:hAnsi="Calibri" w:cs="Calibri"/>
        </w:rPr>
      </w:pPr>
      <w:hyperlink r:id="rId11">
        <w:r w:rsidR="00FA2FBC">
          <w:rPr>
            <w:rFonts w:ascii="Calibri"/>
            <w:color w:val="0000FF"/>
            <w:u w:val="single" w:color="0000FF"/>
          </w:rPr>
          <w:t>http://agendaweb.org/</w:t>
        </w:r>
      </w:hyperlink>
    </w:p>
    <w:p w14:paraId="07E76327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52D388A3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2">
        <w:r w:rsidR="00FA2FBC">
          <w:rPr>
            <w:rFonts w:ascii="Calibri" w:eastAsia="Calibri" w:hAnsi="Calibri" w:cs="Calibri"/>
            <w:color w:val="0068CF"/>
            <w:u w:val="single" w:color="0068CF"/>
          </w:rPr>
          <w:t>http://learningenglish.voanews.com/section/level‐o</w:t>
        </w:r>
      </w:hyperlink>
      <w:r w:rsidR="00FA2FBC">
        <w:rPr>
          <w:rFonts w:ascii="Calibri" w:eastAsia="Calibri" w:hAnsi="Calibri" w:cs="Calibri"/>
          <w:color w:val="0068CF"/>
          <w:u w:val="single" w:color="0068CF"/>
        </w:rPr>
        <w:t>ne/3774.html</w:t>
      </w:r>
    </w:p>
    <w:p w14:paraId="182DBB45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2D7608AE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3">
        <w:r w:rsidR="00FA2FBC">
          <w:rPr>
            <w:rFonts w:ascii="Calibri" w:eastAsia="Calibri" w:hAnsi="Calibri" w:cs="Calibri"/>
            <w:color w:val="0000FF"/>
            <w:u w:val="single" w:color="0000FF"/>
          </w:rPr>
          <w:t>http://www.eslgamesplus.com/action‐verbs‐present‐progressive‐gr</w:t>
        </w:r>
      </w:hyperlink>
      <w:r w:rsidR="00FA2FBC">
        <w:rPr>
          <w:rFonts w:ascii="Calibri" w:eastAsia="Calibri" w:hAnsi="Calibri" w:cs="Calibri"/>
          <w:color w:val="0000FF"/>
          <w:u w:val="single" w:color="0000FF"/>
        </w:rPr>
        <w:t>ammar‐game‐rally‐game/</w:t>
      </w:r>
    </w:p>
    <w:p w14:paraId="2437C10C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09F5A7EE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4" w:anchor="ib">
        <w:r w:rsidR="00FA2FBC">
          <w:rPr>
            <w:rFonts w:ascii="Calibri"/>
            <w:color w:val="0000FF"/>
            <w:u w:val="single" w:color="0000FF"/>
          </w:rPr>
          <w:t>http://es.lyricstraining.com/play/adele/someone_like_you/HmUHg21Uhm#ib</w:t>
        </w:r>
      </w:hyperlink>
    </w:p>
    <w:p w14:paraId="3037FC46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6ED5E6B6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5" w:anchor="news">
        <w:r w:rsidR="00FA2FBC">
          <w:rPr>
            <w:rFonts w:ascii="Calibri"/>
            <w:color w:val="0000FF"/>
            <w:u w:val="single" w:color="0000FF"/>
          </w:rPr>
          <w:t>http://www.uic.edu/depts/tie/coolsites.htm#news</w:t>
        </w:r>
      </w:hyperlink>
    </w:p>
    <w:p w14:paraId="1F00D9CB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7EAFF604" w14:textId="77777777" w:rsidR="00702EF0" w:rsidRDefault="00FA2FBC">
      <w:pPr>
        <w:spacing w:before="55"/>
        <w:ind w:left="120" w:right="148"/>
        <w:rPr>
          <w:rFonts w:ascii="Calibri" w:eastAsia="Calibri" w:hAnsi="Calibri" w:cs="Calibri"/>
        </w:rPr>
      </w:pPr>
      <w:r>
        <w:rPr>
          <w:rFonts w:ascii="Calibri"/>
        </w:rPr>
        <w:t>CNN subs:</w:t>
      </w:r>
      <w:r>
        <w:rPr>
          <w:rFonts w:ascii="Calibri"/>
          <w:spacing w:val="-21"/>
        </w:rPr>
        <w:t xml:space="preserve"> </w:t>
      </w:r>
      <w:hyperlink r:id="rId16">
        <w:r>
          <w:rPr>
            <w:rFonts w:ascii="Calibri"/>
            <w:color w:val="0000FF"/>
            <w:u w:val="single" w:color="0000FF"/>
          </w:rPr>
          <w:t>http://www.youtube.com/watch?v=PfmOwz2bo4E</w:t>
        </w:r>
      </w:hyperlink>
    </w:p>
    <w:p w14:paraId="3F7DFD47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5F6A5027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7">
        <w:r w:rsidR="00FA2FBC">
          <w:rPr>
            <w:rFonts w:ascii="Calibri"/>
            <w:color w:val="0000FF"/>
            <w:u w:val="single" w:color="0000FF"/>
          </w:rPr>
          <w:t>http://www.youtube.com/watch?v=PfmOwz2bo4E</w:t>
        </w:r>
      </w:hyperlink>
    </w:p>
    <w:p w14:paraId="0C91CD53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507EA4DF" w14:textId="77777777" w:rsidR="00702EF0" w:rsidRDefault="00D855CA">
      <w:pPr>
        <w:spacing w:before="55"/>
        <w:ind w:left="120" w:right="148"/>
        <w:rPr>
          <w:rFonts w:ascii="Calibri" w:eastAsia="Calibri" w:hAnsi="Calibri" w:cs="Calibri"/>
        </w:rPr>
      </w:pPr>
      <w:hyperlink r:id="rId18">
        <w:r w:rsidR="00FA2FBC">
          <w:rPr>
            <w:rFonts w:ascii="Calibri"/>
            <w:color w:val="0000FF"/>
            <w:u w:val="single" w:color="0000FF"/>
          </w:rPr>
          <w:t>https://www.youtube.com/watch?v=p73aCip8tg4&amp;list=PLpCR8mo8DkOzw</w:t>
        </w:r>
      </w:hyperlink>
      <w:r w:rsidR="00FA2FBC">
        <w:rPr>
          <w:rFonts w:ascii="Calibri"/>
          <w:color w:val="0000FF"/>
          <w:u w:val="single" w:color="0000FF"/>
        </w:rPr>
        <w:t>hhTg</w:t>
      </w:r>
      <w:hyperlink r:id="rId19">
        <w:r w:rsidR="00FA2FBC">
          <w:rPr>
            <w:rFonts w:ascii="Calibri"/>
            <w:color w:val="0000FF"/>
            <w:u w:val="single" w:color="0000FF"/>
          </w:rPr>
          <w:t>7aO1B1TzikBA4YGa&amp;ind</w:t>
        </w:r>
      </w:hyperlink>
      <w:r w:rsidR="00FA2FBC">
        <w:rPr>
          <w:rFonts w:ascii="Calibri"/>
          <w:color w:val="0000FF"/>
          <w:u w:val="single" w:color="0000FF"/>
        </w:rPr>
        <w:t>ex=1</w:t>
      </w:r>
    </w:p>
    <w:p w14:paraId="2587CFF0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6640E441" w14:textId="77777777" w:rsidR="00702EF0" w:rsidRDefault="00FA2FBC">
      <w:pPr>
        <w:spacing w:before="55"/>
        <w:ind w:left="120" w:right="148"/>
        <w:rPr>
          <w:rFonts w:ascii="Calibri" w:eastAsia="Calibri" w:hAnsi="Calibri" w:cs="Calibri"/>
        </w:rPr>
      </w:pPr>
      <w:r>
        <w:rPr>
          <w:rFonts w:ascii="Calibri"/>
        </w:rPr>
        <w:t>CNN</w:t>
      </w:r>
      <w:r>
        <w:rPr>
          <w:rFonts w:ascii="Calibri"/>
          <w:spacing w:val="-11"/>
        </w:rPr>
        <w:t xml:space="preserve"> </w:t>
      </w:r>
      <w:r>
        <w:rPr>
          <w:rFonts w:ascii="Calibri"/>
        </w:rPr>
        <w:t>student</w:t>
      </w:r>
      <w:r>
        <w:rPr>
          <w:rFonts w:ascii="Calibri"/>
          <w:spacing w:val="-11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11"/>
        </w:rPr>
        <w:t xml:space="preserve"> </w:t>
      </w:r>
      <w:r>
        <w:rPr>
          <w:rFonts w:ascii="Calibri"/>
        </w:rPr>
        <w:t>subtitles:</w:t>
      </w:r>
      <w:r>
        <w:rPr>
          <w:rFonts w:ascii="Calibri"/>
          <w:spacing w:val="-8"/>
        </w:rPr>
        <w:t xml:space="preserve"> </w:t>
      </w:r>
      <w:hyperlink r:id="rId20">
        <w:r>
          <w:rPr>
            <w:rFonts w:ascii="Calibri"/>
            <w:color w:val="0000FF"/>
            <w:u w:val="single" w:color="0000FF"/>
          </w:rPr>
          <w:t>http://edition.cnn.com/studentnews/</w:t>
        </w:r>
      </w:hyperlink>
    </w:p>
    <w:p w14:paraId="6281890C" w14:textId="77777777" w:rsidR="00702EF0" w:rsidRDefault="00702EF0">
      <w:pPr>
        <w:spacing w:before="2"/>
        <w:rPr>
          <w:rFonts w:ascii="Calibri" w:eastAsia="Calibri" w:hAnsi="Calibri" w:cs="Calibri"/>
          <w:sz w:val="15"/>
          <w:szCs w:val="15"/>
        </w:rPr>
      </w:pPr>
    </w:p>
    <w:p w14:paraId="1E737FBB" w14:textId="77777777" w:rsidR="00702EF0" w:rsidRPr="00FA2FBC" w:rsidRDefault="00D855CA">
      <w:pPr>
        <w:spacing w:before="55"/>
        <w:ind w:left="120" w:right="148"/>
        <w:rPr>
          <w:rFonts w:ascii="Calibri" w:eastAsia="Calibri" w:hAnsi="Calibri" w:cs="Calibri"/>
          <w:lang w:val="es-ES"/>
        </w:rPr>
      </w:pPr>
      <w:hyperlink r:id="rId21">
        <w:r w:rsidR="00FA2FBC" w:rsidRPr="00FA2FBC">
          <w:rPr>
            <w:rFonts w:ascii="Calibri"/>
            <w:color w:val="0000FF"/>
            <w:u w:val="single" w:color="0000FF"/>
            <w:lang w:val="es-ES"/>
          </w:rPr>
          <w:t>http://www.isabelperez.com/</w:t>
        </w:r>
      </w:hyperlink>
    </w:p>
    <w:p w14:paraId="4FF7F1C3" w14:textId="77777777" w:rsidR="00702EF0" w:rsidRPr="00FA2FBC" w:rsidRDefault="00702EF0">
      <w:pPr>
        <w:rPr>
          <w:rFonts w:ascii="Calibri" w:eastAsia="Calibri" w:hAnsi="Calibri" w:cs="Calibri"/>
          <w:sz w:val="20"/>
          <w:szCs w:val="20"/>
          <w:lang w:val="es-ES"/>
        </w:rPr>
      </w:pPr>
    </w:p>
    <w:p w14:paraId="7602B4F5" w14:textId="77777777" w:rsidR="00702EF0" w:rsidRPr="00FA2FBC" w:rsidRDefault="00702EF0">
      <w:pPr>
        <w:spacing w:before="8"/>
        <w:rPr>
          <w:rFonts w:ascii="Calibri" w:eastAsia="Calibri" w:hAnsi="Calibri" w:cs="Calibri"/>
          <w:sz w:val="16"/>
          <w:szCs w:val="16"/>
          <w:lang w:val="es-ES"/>
        </w:rPr>
      </w:pPr>
    </w:p>
    <w:p w14:paraId="60E50327" w14:textId="77777777" w:rsidR="00702EF0" w:rsidRPr="00FA2FBC" w:rsidRDefault="00FA2FBC">
      <w:pPr>
        <w:pStyle w:val="Ttulo2"/>
        <w:spacing w:before="69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ATENCIÓN A LA</w:t>
      </w:r>
      <w:r w:rsidRPr="00FA2FBC">
        <w:rPr>
          <w:spacing w:val="-33"/>
          <w:lang w:val="es-ES"/>
        </w:rPr>
        <w:t xml:space="preserve"> </w:t>
      </w:r>
      <w:r w:rsidRPr="00FA2FBC">
        <w:rPr>
          <w:lang w:val="es-ES"/>
        </w:rPr>
        <w:t>DIVERSIDAD</w:t>
      </w:r>
    </w:p>
    <w:p w14:paraId="4CB6DB97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1E130354" w14:textId="77777777" w:rsidR="00702EF0" w:rsidRPr="00FA2FBC" w:rsidRDefault="00FA2FBC">
      <w:pPr>
        <w:ind w:left="120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b/>
          <w:sz w:val="24"/>
          <w:lang w:val="es-ES"/>
        </w:rPr>
        <w:t>5.-Procedimientos de evaluación y criterios de</w:t>
      </w:r>
      <w:r w:rsidRPr="00FA2FBC">
        <w:rPr>
          <w:rFonts w:ascii="Times New Roman" w:hAnsi="Times New Roman"/>
          <w:b/>
          <w:spacing w:val="-20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calificación.</w:t>
      </w:r>
    </w:p>
    <w:p w14:paraId="5A736E54" w14:textId="77777777" w:rsidR="00702EF0" w:rsidRPr="00FA2FBC" w:rsidRDefault="00FA2FBC">
      <w:pPr>
        <w:pStyle w:val="Textoindependiente"/>
        <w:ind w:left="120" w:right="148"/>
        <w:rPr>
          <w:lang w:val="es-ES"/>
        </w:rPr>
      </w:pPr>
      <w:r w:rsidRPr="00FA2FBC">
        <w:rPr>
          <w:lang w:val="es-ES"/>
        </w:rPr>
        <w:t>La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evaluación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formativa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es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continua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través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28"/>
          <w:lang w:val="es-ES"/>
        </w:rPr>
        <w:t xml:space="preserve"> </w:t>
      </w:r>
      <w:r w:rsidRPr="00FA2FBC">
        <w:rPr>
          <w:lang w:val="es-ES"/>
        </w:rPr>
        <w:t>actividades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realizadas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clase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por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medio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exposiciones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orales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tareas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llevadas</w:t>
      </w:r>
      <w:r w:rsidRPr="00FA2FBC">
        <w:rPr>
          <w:spacing w:val="-4"/>
          <w:lang w:val="es-ES"/>
        </w:rPr>
        <w:t xml:space="preserve"> </w:t>
      </w:r>
      <w:r w:rsidRPr="00FA2FBC">
        <w:rPr>
          <w:lang w:val="es-ES"/>
        </w:rPr>
        <w:t>a</w:t>
      </w:r>
      <w:r w:rsidRPr="00FA2FBC">
        <w:rPr>
          <w:spacing w:val="-4"/>
          <w:lang w:val="es-ES"/>
        </w:rPr>
        <w:t xml:space="preserve"> </w:t>
      </w:r>
      <w:r w:rsidRPr="00FA2FBC">
        <w:rPr>
          <w:lang w:val="es-ES"/>
        </w:rPr>
        <w:t>cabo</w:t>
      </w:r>
      <w:r w:rsidRPr="00FA2FBC">
        <w:rPr>
          <w:spacing w:val="-4"/>
          <w:lang w:val="es-ES"/>
        </w:rPr>
        <w:t xml:space="preserve"> </w:t>
      </w:r>
      <w:r w:rsidRPr="00FA2FBC">
        <w:rPr>
          <w:lang w:val="es-ES"/>
        </w:rPr>
        <w:t>por</w:t>
      </w:r>
      <w:r w:rsidRPr="00FA2FBC">
        <w:rPr>
          <w:spacing w:val="-4"/>
          <w:lang w:val="es-ES"/>
        </w:rPr>
        <w:t xml:space="preserve"> </w:t>
      </w:r>
      <w:r w:rsidRPr="00FA2FBC">
        <w:rPr>
          <w:lang w:val="es-ES"/>
        </w:rPr>
        <w:t>los</w:t>
      </w:r>
      <w:r w:rsidRPr="00FA2FBC">
        <w:rPr>
          <w:spacing w:val="-29"/>
          <w:lang w:val="es-ES"/>
        </w:rPr>
        <w:t xml:space="preserve"> </w:t>
      </w:r>
      <w:r w:rsidRPr="00FA2FBC">
        <w:rPr>
          <w:lang w:val="es-ES"/>
        </w:rPr>
        <w:t>alumnos.</w:t>
      </w:r>
    </w:p>
    <w:p w14:paraId="195C6AEE" w14:textId="77777777" w:rsidR="00702EF0" w:rsidRPr="00FA2FBC" w:rsidRDefault="00702EF0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097EDAD8" w14:textId="178E5B9E" w:rsidR="00702EF0" w:rsidRPr="00FA2FBC" w:rsidRDefault="00D855CA">
      <w:pPr>
        <w:pStyle w:val="Ttulo2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CRITERIOS DE EVALUACIÓN Y PORCENTAJES DE</w:t>
      </w:r>
      <w:r w:rsidRPr="00FA2FBC">
        <w:rPr>
          <w:spacing w:val="-8"/>
          <w:lang w:val="es-ES"/>
        </w:rPr>
        <w:t xml:space="preserve"> </w:t>
      </w:r>
      <w:r w:rsidRPr="00FA2FBC">
        <w:rPr>
          <w:lang w:val="es-ES"/>
        </w:rPr>
        <w:t>EVALUACIÓN</w:t>
      </w:r>
      <w:r w:rsidR="00FA2FBC" w:rsidRPr="00FA2FBC">
        <w:rPr>
          <w:lang w:val="es-ES"/>
        </w:rPr>
        <w:t>.</w:t>
      </w:r>
    </w:p>
    <w:p w14:paraId="629E54A7" w14:textId="77777777" w:rsidR="00702EF0" w:rsidRPr="00FA2FBC" w:rsidRDefault="00FA2FBC">
      <w:pPr>
        <w:tabs>
          <w:tab w:val="left" w:pos="6314"/>
        </w:tabs>
        <w:ind w:left="118" w:right="143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proofErr w:type="gramStart"/>
      <w:r w:rsidRPr="00FA2FBC">
        <w:rPr>
          <w:rFonts w:ascii="Times New Roman" w:hAnsi="Times New Roman"/>
          <w:sz w:val="24"/>
          <w:lang w:val="es-ES"/>
        </w:rPr>
        <w:t>Según  los</w:t>
      </w:r>
      <w:proofErr w:type="gramEnd"/>
      <w:r w:rsidRPr="00FA2FBC">
        <w:rPr>
          <w:rFonts w:ascii="Times New Roman" w:hAnsi="Times New Roman"/>
          <w:sz w:val="24"/>
          <w:lang w:val="es-ES"/>
        </w:rPr>
        <w:t xml:space="preserve">  </w:t>
      </w:r>
      <w:r w:rsidRPr="00FA2FBC">
        <w:rPr>
          <w:rFonts w:ascii="Times New Roman" w:hAnsi="Times New Roman"/>
          <w:b/>
          <w:sz w:val="24"/>
          <w:lang w:val="es-ES"/>
        </w:rPr>
        <w:t xml:space="preserve">criterios </w:t>
      </w:r>
      <w:r w:rsidRPr="00FA2FBC">
        <w:rPr>
          <w:rFonts w:ascii="Times New Roman" w:hAnsi="Times New Roman"/>
          <w:sz w:val="24"/>
          <w:lang w:val="es-ES"/>
        </w:rPr>
        <w:t xml:space="preserve">acordados en  nuestro </w:t>
      </w:r>
      <w:r w:rsidRPr="00FA2FBC">
        <w:rPr>
          <w:rFonts w:ascii="Times New Roman" w:hAnsi="Times New Roman"/>
          <w:b/>
          <w:sz w:val="24"/>
          <w:lang w:val="es-ES"/>
        </w:rPr>
        <w:t xml:space="preserve">Departamento </w:t>
      </w:r>
      <w:r w:rsidRPr="00FA2FBC">
        <w:rPr>
          <w:rFonts w:ascii="Times New Roman" w:hAnsi="Times New Roman"/>
          <w:b/>
          <w:spacing w:val="8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el</w:t>
      </w:r>
      <w:r w:rsidRPr="00FA2FBC">
        <w:rPr>
          <w:rFonts w:ascii="Times New Roman" w:hAnsi="Times New Roman"/>
          <w:b/>
          <w:sz w:val="24"/>
          <w:lang w:val="es-ES"/>
        </w:rPr>
        <w:tab/>
        <w:t xml:space="preserve">porcentaje  </w:t>
      </w:r>
      <w:r w:rsidRPr="00FA2FBC">
        <w:rPr>
          <w:rFonts w:ascii="Times New Roman" w:hAnsi="Times New Roman"/>
          <w:sz w:val="24"/>
          <w:lang w:val="es-ES"/>
        </w:rPr>
        <w:t>que en la  calificación  de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 alumnos es el siguiente, según las competencias relacionadas a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continuación:</w:t>
      </w:r>
    </w:p>
    <w:p w14:paraId="6F226FBE" w14:textId="77777777" w:rsidR="00702EF0" w:rsidRPr="00FA2FBC" w:rsidRDefault="00FA2FBC">
      <w:pPr>
        <w:ind w:left="118" w:right="14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Competencia lingüística</w:t>
      </w:r>
      <w:r w:rsidRPr="00FA2FBC">
        <w:rPr>
          <w:rFonts w:ascii="Times New Roman" w:hAnsi="Times New Roman"/>
          <w:b/>
          <w:sz w:val="24"/>
          <w:lang w:val="es-ES"/>
        </w:rPr>
        <w:t>:</w:t>
      </w:r>
      <w:r w:rsidRPr="00FA2FBC">
        <w:rPr>
          <w:rFonts w:ascii="Times New Roman" w:hAnsi="Times New Roman"/>
          <w:b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b/>
          <w:sz w:val="24"/>
          <w:lang w:val="es-ES"/>
        </w:rPr>
        <w:t>80%.</w:t>
      </w:r>
    </w:p>
    <w:p w14:paraId="1725CD81" w14:textId="77777777" w:rsidR="00702EF0" w:rsidRPr="00FA2FBC" w:rsidRDefault="00FA2FBC">
      <w:pPr>
        <w:pStyle w:val="Textoindependiente"/>
        <w:ind w:left="118" w:right="148"/>
        <w:rPr>
          <w:rFonts w:cs="Times New Roman"/>
          <w:lang w:val="es-ES"/>
        </w:rPr>
      </w:pPr>
      <w:r w:rsidRPr="00FA2FBC">
        <w:rPr>
          <w:lang w:val="es-ES"/>
        </w:rPr>
        <w:t>Aprender a aprender:</w:t>
      </w:r>
      <w:r w:rsidRPr="00FA2FBC">
        <w:rPr>
          <w:spacing w:val="-12"/>
          <w:lang w:val="es-ES"/>
        </w:rPr>
        <w:t xml:space="preserve"> </w:t>
      </w:r>
      <w:r w:rsidRPr="00FA2FBC">
        <w:rPr>
          <w:b/>
          <w:lang w:val="es-ES"/>
        </w:rPr>
        <w:t>20%</w:t>
      </w:r>
    </w:p>
    <w:p w14:paraId="20497C8C" w14:textId="77777777" w:rsidR="00702EF0" w:rsidRPr="00FA2FBC" w:rsidRDefault="00702EF0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0CA012D3" w14:textId="77777777" w:rsidR="00D855CA" w:rsidRPr="00D855CA" w:rsidRDefault="00D855CA" w:rsidP="00D855CA">
      <w:pPr>
        <w:ind w:left="40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 w:hAnsi="Times New Roman"/>
          <w:sz w:val="24"/>
          <w:lang w:val="es-ES"/>
        </w:rPr>
        <w:t xml:space="preserve">En cuanto a los </w:t>
      </w:r>
      <w:r w:rsidRPr="00D855CA">
        <w:rPr>
          <w:rFonts w:ascii="Times New Roman" w:hAnsi="Times New Roman"/>
          <w:b/>
          <w:sz w:val="24"/>
          <w:lang w:val="es-ES"/>
        </w:rPr>
        <w:t>instrumentos de calificación</w:t>
      </w:r>
      <w:r w:rsidRPr="00D855CA">
        <w:rPr>
          <w:rFonts w:ascii="Times New Roman" w:hAnsi="Times New Roman"/>
          <w:sz w:val="24"/>
          <w:lang w:val="es-ES"/>
        </w:rPr>
        <w:t>, se utilizarán</w:t>
      </w:r>
      <w:r w:rsidRPr="00D855CA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los siguientes:</w:t>
      </w:r>
    </w:p>
    <w:p w14:paraId="73FED934" w14:textId="77777777" w:rsidR="00D855CA" w:rsidRPr="00D855CA" w:rsidRDefault="00D855CA" w:rsidP="00D855CA">
      <w:pPr>
        <w:numPr>
          <w:ilvl w:val="0"/>
          <w:numId w:val="9"/>
        </w:numPr>
        <w:tabs>
          <w:tab w:val="left" w:pos="241"/>
        </w:tabs>
        <w:ind w:left="240" w:hanging="14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/>
          <w:sz w:val="24"/>
          <w:lang w:val="es-ES"/>
        </w:rPr>
        <w:t>Pruebas iniciales para detectar los conocimientos</w:t>
      </w:r>
      <w:r w:rsidRPr="00D855CA">
        <w:rPr>
          <w:rFonts w:ascii="Times New Roman"/>
          <w:spacing w:val="-8"/>
          <w:sz w:val="24"/>
          <w:lang w:val="es-ES"/>
        </w:rPr>
        <w:t xml:space="preserve"> </w:t>
      </w:r>
      <w:r w:rsidRPr="00D855CA">
        <w:rPr>
          <w:rFonts w:ascii="Times New Roman"/>
          <w:sz w:val="24"/>
          <w:lang w:val="es-ES"/>
        </w:rPr>
        <w:t>previos.</w:t>
      </w:r>
    </w:p>
    <w:p w14:paraId="12DF94B5" w14:textId="77777777" w:rsidR="00D855CA" w:rsidRPr="00D855CA" w:rsidRDefault="00D855CA" w:rsidP="00D855CA">
      <w:pPr>
        <w:numPr>
          <w:ilvl w:val="0"/>
          <w:numId w:val="9"/>
        </w:numPr>
        <w:tabs>
          <w:tab w:val="left" w:pos="242"/>
        </w:tabs>
        <w:ind w:left="100" w:right="11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 w:hAnsi="Times New Roman"/>
          <w:sz w:val="24"/>
          <w:lang w:val="es-ES"/>
        </w:rPr>
        <w:t>Registro directo mediante observaciones sistemáticas de la participación en clase, tareas</w:t>
      </w:r>
      <w:r w:rsidRPr="00D855CA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para realizar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en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casa,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interacción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oral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diaria,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debates</w:t>
      </w:r>
      <w:r w:rsidRPr="00D855CA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orales,</w:t>
      </w:r>
      <w:r w:rsidRPr="00D855CA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asamblea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clase,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entrevistas</w:t>
      </w:r>
      <w:r w:rsidRPr="00D855CA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orales, exposiciones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trabajos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monográficos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en</w:t>
      </w:r>
      <w:r w:rsidRPr="00D855CA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grupo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o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forma</w:t>
      </w:r>
      <w:r w:rsidRPr="00D855CA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individual,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pruebas</w:t>
      </w:r>
      <w:r w:rsidRPr="00D855CA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 comprensión</w:t>
      </w:r>
      <w:r w:rsidRPr="00D855CA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auditiva.</w:t>
      </w:r>
    </w:p>
    <w:p w14:paraId="26589E20" w14:textId="77777777" w:rsidR="00D855CA" w:rsidRPr="00D855CA" w:rsidRDefault="00D855CA" w:rsidP="00D855CA">
      <w:pPr>
        <w:numPr>
          <w:ilvl w:val="0"/>
          <w:numId w:val="9"/>
        </w:numPr>
        <w:tabs>
          <w:tab w:val="left" w:pos="257"/>
        </w:tabs>
        <w:ind w:left="100" w:right="11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 w:hAnsi="Times New Roman"/>
          <w:sz w:val="24"/>
          <w:lang w:val="es-ES"/>
        </w:rPr>
        <w:t xml:space="preserve">Registro valorativo de los procedimientos desarrollados mediante el uso de las </w:t>
      </w:r>
      <w:proofErr w:type="spellStart"/>
      <w:r w:rsidRPr="00D855CA">
        <w:rPr>
          <w:rFonts w:ascii="Times New Roman" w:hAnsi="Times New Roman"/>
          <w:sz w:val="24"/>
          <w:lang w:val="es-ES"/>
        </w:rPr>
        <w:t>TICs</w:t>
      </w:r>
      <w:proofErr w:type="spellEnd"/>
      <w:r w:rsidRPr="00D855CA">
        <w:rPr>
          <w:rFonts w:ascii="Times New Roman" w:hAnsi="Times New Roman"/>
          <w:sz w:val="24"/>
          <w:lang w:val="es-ES"/>
        </w:rPr>
        <w:t>:</w:t>
      </w:r>
      <w:r w:rsidRPr="00D855CA">
        <w:rPr>
          <w:rFonts w:ascii="Times New Roman" w:hAnsi="Times New Roman"/>
          <w:spacing w:val="49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desde el</w:t>
      </w:r>
      <w:r w:rsidRPr="00D855CA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alta/registro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en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la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Plataforma Moodle,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la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comunicación</w:t>
      </w:r>
      <w:r w:rsidRPr="00D855CA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con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el</w:t>
      </w:r>
      <w:r w:rsidRPr="00D855CA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profesorado</w:t>
      </w:r>
      <w:r w:rsidRPr="00D855CA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vía</w:t>
      </w:r>
      <w:r w:rsidRPr="00D855CA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mensajería del sistema, hasta la búsqueda de información contrastada en la red, el refuerzo de</w:t>
      </w:r>
      <w:r w:rsidRPr="00D855CA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contenidos mediante recursos adicionales y la elaboración y diseño de tareas que serán enviadas a</w:t>
      </w:r>
      <w:r w:rsidRPr="00D855CA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través de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la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Plataforma</w:t>
      </w:r>
      <w:r w:rsidRPr="00D855CA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mediante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los</w:t>
      </w:r>
      <w:r w:rsidRPr="00D855CA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comandos</w:t>
      </w:r>
      <w:r w:rsidRPr="00D855CA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selección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archivos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y</w:t>
      </w:r>
      <w:r w:rsidRPr="00D855CA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subida</w:t>
      </w:r>
      <w:r w:rsidRPr="00D855CA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</w:t>
      </w:r>
      <w:r w:rsidRPr="00D855C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los</w:t>
      </w:r>
      <w:r w:rsidRPr="00D855C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mismos.</w:t>
      </w:r>
    </w:p>
    <w:p w14:paraId="30B6F835" w14:textId="34A14617" w:rsidR="00D855CA" w:rsidRPr="00D855CA" w:rsidRDefault="00D855CA" w:rsidP="00D855CA">
      <w:pPr>
        <w:numPr>
          <w:ilvl w:val="0"/>
          <w:numId w:val="9"/>
        </w:numPr>
        <w:tabs>
          <w:tab w:val="left" w:pos="314"/>
        </w:tabs>
        <w:ind w:left="100" w:right="121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 w:hAnsi="Times New Roman"/>
          <w:sz w:val="24"/>
          <w:lang w:val="es-ES"/>
        </w:rPr>
        <w:t xml:space="preserve">Registro de la valoración del diseño y edición de </w:t>
      </w:r>
      <w:r>
        <w:rPr>
          <w:rFonts w:ascii="Times New Roman" w:hAnsi="Times New Roman"/>
          <w:sz w:val="24"/>
          <w:lang w:val="es-ES"/>
        </w:rPr>
        <w:t xml:space="preserve">proyectos </w:t>
      </w:r>
      <w:r w:rsidRPr="00D855CA">
        <w:rPr>
          <w:rFonts w:ascii="Times New Roman" w:hAnsi="Times New Roman"/>
          <w:sz w:val="24"/>
          <w:lang w:val="es-ES"/>
        </w:rPr>
        <w:t>desarrollando las</w:t>
      </w:r>
      <w:r w:rsidRPr="00D855CA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destrezas</w:t>
      </w:r>
      <w:r w:rsidRPr="00D855C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D855CA">
        <w:rPr>
          <w:rFonts w:ascii="Times New Roman" w:hAnsi="Times New Roman"/>
          <w:sz w:val="24"/>
          <w:lang w:val="es-ES"/>
        </w:rPr>
        <w:t>comunicativas en inglés.</w:t>
      </w:r>
    </w:p>
    <w:p w14:paraId="765CE723" w14:textId="2E5BA9DA" w:rsidR="00D855CA" w:rsidRPr="00D855CA" w:rsidRDefault="00D855CA" w:rsidP="00D855CA">
      <w:pPr>
        <w:numPr>
          <w:ilvl w:val="0"/>
          <w:numId w:val="9"/>
        </w:numPr>
        <w:tabs>
          <w:tab w:val="left" w:pos="248"/>
        </w:tabs>
        <w:ind w:left="100" w:right="11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Registro de la valoración del diseño y elaboración de trabajos utilizando herramientas de</w:t>
      </w:r>
      <w:r w:rsidRPr="00D855CA">
        <w:rPr>
          <w:rFonts w:ascii="Times New Roman" w:eastAsia="Times New Roman" w:hAnsi="Times New Roman" w:cs="Times New Roman"/>
          <w:spacing w:val="14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las </w:t>
      </w:r>
      <w:proofErr w:type="spellStart"/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TICs</w:t>
      </w:r>
      <w:proofErr w:type="spellEnd"/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,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como</w:t>
      </w:r>
      <w:r w:rsidRPr="00D855CA">
        <w:rPr>
          <w:rFonts w:ascii="Times New Roman" w:eastAsia="Times New Roman" w:hAnsi="Times New Roman" w:cs="Times New Roman"/>
          <w:spacing w:val="-12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editores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de</w:t>
      </w:r>
      <w:r w:rsidRPr="00D855CA">
        <w:rPr>
          <w:rFonts w:ascii="Times New Roman" w:eastAsia="Times New Roman" w:hAnsi="Times New Roman" w:cs="Times New Roman"/>
          <w:spacing w:val="-12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Textos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y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Presentaciones</w:t>
      </w:r>
      <w:r w:rsidRPr="00D855CA">
        <w:rPr>
          <w:rFonts w:ascii="Times New Roman" w:eastAsia="Times New Roman" w:hAnsi="Times New Roman" w:cs="Times New Roman"/>
          <w:spacing w:val="-12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de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Diapositivas</w:t>
      </w:r>
      <w:r w:rsidRPr="00D855CA">
        <w:rPr>
          <w:rFonts w:ascii="Times New Roman" w:eastAsia="Times New Roman" w:hAnsi="Times New Roman" w:cs="Times New Roman"/>
          <w:spacing w:val="-12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que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integren</w:t>
      </w:r>
      <w:r w:rsidRPr="00D855CA">
        <w:rPr>
          <w:rFonts w:ascii="Times New Roman" w:eastAsia="Times New Roman" w:hAnsi="Times New Roman" w:cs="Times New Roman"/>
          <w:spacing w:val="34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diversos</w:t>
      </w:r>
      <w:r w:rsidRPr="00D855CA">
        <w:rPr>
          <w:rFonts w:ascii="Times New Roman" w:eastAsia="Times New Roman" w:hAnsi="Times New Roman" w:cs="Times New Roman"/>
          <w:spacing w:val="-1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soportes</w:t>
      </w:r>
      <w:r w:rsidRPr="00D855CA">
        <w:rPr>
          <w:rFonts w:ascii="Times New Roman" w:eastAsia="Times New Roman" w:hAnsi="Times New Roman" w:cs="Times New Roman"/>
          <w:spacing w:val="-1"/>
          <w:sz w:val="24"/>
          <w:szCs w:val="24"/>
          <w:lang w:val="es-ES"/>
        </w:rPr>
        <w:t xml:space="preserve"> </w:t>
      </w:r>
      <w:r w:rsidRPr="00D855CA">
        <w:rPr>
          <w:rFonts w:ascii="Times New Roman" w:eastAsia="Times New Roman" w:hAnsi="Times New Roman" w:cs="Times New Roman"/>
          <w:sz w:val="24"/>
          <w:szCs w:val="24"/>
          <w:lang w:val="es-ES"/>
        </w:rPr>
        <w:t>informativos (texto, imagen, sonido…).</w:t>
      </w:r>
    </w:p>
    <w:p w14:paraId="3E3BC08E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b/>
          <w:bCs/>
          <w:sz w:val="31"/>
          <w:szCs w:val="31"/>
          <w:lang w:val="es-ES"/>
        </w:rPr>
      </w:pPr>
    </w:p>
    <w:p w14:paraId="1556DC2F" w14:textId="77777777" w:rsidR="00702EF0" w:rsidRPr="00FA2FBC" w:rsidRDefault="00FA2FBC">
      <w:pPr>
        <w:pStyle w:val="Ttulo2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Ampliación Lengua Extranjera: Comprensión y Expresión Oral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I</w:t>
      </w:r>
    </w:p>
    <w:p w14:paraId="4049AD53" w14:textId="77777777" w:rsidR="00702EF0" w:rsidRPr="00FA2FBC" w:rsidRDefault="00FA2FBC">
      <w:pPr>
        <w:pStyle w:val="Prrafodelista"/>
        <w:numPr>
          <w:ilvl w:val="0"/>
          <w:numId w:val="4"/>
        </w:numPr>
        <w:tabs>
          <w:tab w:val="left" w:pos="480"/>
        </w:tabs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Extraer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información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global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específica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mensajes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orales</w:t>
      </w:r>
      <w:r w:rsidRPr="00FA2FB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emitidos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por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compañeros,</w:t>
      </w:r>
      <w:r w:rsidRPr="00FA2FBC">
        <w:rPr>
          <w:rFonts w:ascii="Times New Roman" w:hAnsi="Times New Roman"/>
          <w:spacing w:val="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profesor, hablantes de la lengua extranjera o por los medios de comunicación en lengua</w:t>
      </w:r>
      <w:r w:rsidRPr="00FA2FBC">
        <w:rPr>
          <w:rFonts w:ascii="Times New Roman" w:hAnsi="Times New Roman"/>
          <w:spacing w:val="-4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estándar.</w:t>
      </w:r>
    </w:p>
    <w:p w14:paraId="658B101C" w14:textId="77777777" w:rsidR="00702EF0" w:rsidRPr="00FA2FBC" w:rsidRDefault="00FA2FBC">
      <w:pPr>
        <w:pStyle w:val="Prrafodelista"/>
        <w:numPr>
          <w:ilvl w:val="0"/>
          <w:numId w:val="4"/>
        </w:numPr>
        <w:tabs>
          <w:tab w:val="left" w:pos="480"/>
        </w:tabs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Participar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fluidez</w:t>
      </w:r>
      <w:r w:rsidRPr="00FA2FB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conversaciones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debates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preparados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antemano,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estrategias adecuadas para asegurar la comunicación con el interlocutor y producir mensajes coherentes y con</w:t>
      </w:r>
      <w:r w:rsidRPr="00FA2FB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 corrección formal necesaria para hacer posible dicha</w:t>
      </w:r>
      <w:r w:rsidRPr="00FA2FB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comunicación.</w:t>
      </w:r>
    </w:p>
    <w:p w14:paraId="22F5DC8A" w14:textId="77777777" w:rsidR="00702EF0" w:rsidRPr="00FA2FBC" w:rsidRDefault="00FA2FBC">
      <w:pPr>
        <w:pStyle w:val="Prrafodelista"/>
        <w:numPr>
          <w:ilvl w:val="0"/>
          <w:numId w:val="4"/>
        </w:numPr>
        <w:tabs>
          <w:tab w:val="left" w:pos="480"/>
        </w:tabs>
        <w:ind w:right="11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Reflexionar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funcionamiento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lengua,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mediante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inducción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deducción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reglas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lastRenderedPageBreak/>
        <w:t>correspondientes,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elementos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lingüísticos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referencia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(gramaticales,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léxicos,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ortográficos, fonéticos y textuales) que faciliten la sistematización del</w:t>
      </w:r>
      <w:r w:rsidRPr="00FA2FB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aprendizaje.</w:t>
      </w:r>
    </w:p>
    <w:p w14:paraId="4D1A4FDB" w14:textId="77777777" w:rsidR="00702EF0" w:rsidRPr="00FA2FBC" w:rsidRDefault="00FA2FBC">
      <w:pPr>
        <w:pStyle w:val="Prrafodelista"/>
        <w:numPr>
          <w:ilvl w:val="0"/>
          <w:numId w:val="4"/>
        </w:numPr>
        <w:tabs>
          <w:tab w:val="left" w:pos="480"/>
        </w:tabs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forma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consciente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conocimientos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lingüísticos,</w:t>
      </w:r>
      <w:r w:rsidRPr="00FA2FB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sociolingüísticos,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estratégicos</w:t>
      </w:r>
      <w:r w:rsidRPr="00FA2FB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discursivos adquiridos,</w:t>
      </w:r>
      <w:r w:rsidRPr="00FA2FB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aplicar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rigor</w:t>
      </w:r>
      <w:r w:rsidRPr="00FA2FB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mecanismos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autoevaluación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autocorrección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refuercen</w:t>
      </w:r>
      <w:r w:rsidRPr="00FA2FB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autonomía en el aprendizaje.</w:t>
      </w:r>
    </w:p>
    <w:p w14:paraId="05766778" w14:textId="77777777" w:rsidR="00702EF0" w:rsidRPr="00FA2FBC" w:rsidRDefault="00FA2FBC">
      <w:pPr>
        <w:pStyle w:val="Prrafodelista"/>
        <w:numPr>
          <w:ilvl w:val="0"/>
          <w:numId w:val="4"/>
        </w:numPr>
        <w:tabs>
          <w:tab w:val="left" w:pos="480"/>
        </w:tabs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Conocer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valorar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diversidad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social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cultural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que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transmite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extranjera,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buscando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similitudes y diferencias, e incorporando datos de tipo geográfico, histórico, artístico,</w:t>
      </w:r>
      <w:r w:rsidRPr="00FA2FB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literario, sociológico, etcétera, en situaciones</w:t>
      </w:r>
      <w:r w:rsidRPr="00FA2FB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contextualizadas.</w:t>
      </w:r>
    </w:p>
    <w:p w14:paraId="2A6C1114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ED805BC" w14:textId="77777777" w:rsidR="00702EF0" w:rsidRPr="00FA2FBC" w:rsidRDefault="00FA2FBC">
      <w:pPr>
        <w:pStyle w:val="Ttulo2"/>
        <w:ind w:right="148"/>
        <w:rPr>
          <w:b w:val="0"/>
          <w:bCs w:val="0"/>
          <w:lang w:val="es-ES"/>
        </w:rPr>
      </w:pPr>
      <w:r w:rsidRPr="00FA2FBC">
        <w:rPr>
          <w:lang w:val="es-ES"/>
        </w:rPr>
        <w:t>Ampliación Lengua Extranjera: Comprensión y Expresión Oral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II</w:t>
      </w:r>
    </w:p>
    <w:p w14:paraId="1060AC21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Extraer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informaciones</w:t>
      </w:r>
      <w:r w:rsidRPr="00FA2FB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globales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específicas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previamente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requeridas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mensajes</w:t>
      </w:r>
      <w:r w:rsidRPr="00FA2FB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orales</w:t>
      </w:r>
      <w:r w:rsidRPr="00FA2FB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variados</w:t>
      </w:r>
      <w:r w:rsidRPr="00FA2FB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 lengua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estándar:</w:t>
      </w:r>
      <w:r w:rsidRPr="00FA2FB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textos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emitidos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por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medios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comunicación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sobre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cuestiones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actualidad,</w:t>
      </w:r>
    </w:p>
    <w:p w14:paraId="67B8359E" w14:textId="77777777" w:rsidR="00702EF0" w:rsidRPr="00FA2FBC" w:rsidRDefault="00702EF0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702EF0" w:rsidRPr="00FA2FBC">
          <w:pgSz w:w="11910" w:h="16840"/>
          <w:pgMar w:top="1320" w:right="800" w:bottom="280" w:left="600" w:header="720" w:footer="720" w:gutter="0"/>
          <w:cols w:space="720"/>
        </w:sectPr>
      </w:pPr>
    </w:p>
    <w:p w14:paraId="20EDE11E" w14:textId="77777777" w:rsidR="00702EF0" w:rsidRPr="00FA2FBC" w:rsidRDefault="00FA2FBC">
      <w:pPr>
        <w:pStyle w:val="Textoindependiente"/>
        <w:spacing w:before="58"/>
        <w:ind w:left="480" w:right="148"/>
        <w:rPr>
          <w:lang w:val="es-ES"/>
        </w:rPr>
      </w:pPr>
      <w:r w:rsidRPr="00FA2FBC">
        <w:rPr>
          <w:lang w:val="es-ES"/>
        </w:rPr>
        <w:lastRenderedPageBreak/>
        <w:t>aspectos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culturas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asociadas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lengua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extranjera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temas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relacionados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sus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estudios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e intereses,</w:t>
      </w:r>
      <w:r w:rsidRPr="00FA2FBC">
        <w:rPr>
          <w:spacing w:val="-9"/>
          <w:lang w:val="es-ES"/>
        </w:rPr>
        <w:t xml:space="preserve"> </w:t>
      </w:r>
      <w:r w:rsidRPr="00FA2FBC">
        <w:rPr>
          <w:lang w:val="es-ES"/>
        </w:rPr>
        <w:t>utilizando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estrategias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más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adecuadas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para</w:t>
      </w:r>
      <w:r w:rsidRPr="00FA2FBC">
        <w:rPr>
          <w:spacing w:val="-10"/>
          <w:lang w:val="es-ES"/>
        </w:rPr>
        <w:t xml:space="preserve"> </w:t>
      </w:r>
      <w:r w:rsidRPr="00FA2FBC">
        <w:rPr>
          <w:lang w:val="es-ES"/>
        </w:rPr>
        <w:t>inferir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significados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datos</w:t>
      </w:r>
      <w:r w:rsidRPr="00FA2FBC">
        <w:rPr>
          <w:spacing w:val="-11"/>
          <w:lang w:val="es-ES"/>
        </w:rPr>
        <w:t xml:space="preserve"> </w:t>
      </w:r>
      <w:r w:rsidRPr="00FA2FBC">
        <w:rPr>
          <w:lang w:val="es-ES"/>
        </w:rPr>
        <w:t>desconocidos.</w:t>
      </w:r>
    </w:p>
    <w:p w14:paraId="60E1F2E5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7302178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Participar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fluidez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conversaciones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improvisadas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narraciones,</w:t>
      </w:r>
      <w:r w:rsidRPr="00FA2FB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exposiciones,</w:t>
      </w:r>
      <w:r w:rsidRPr="00FA2FB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argumentaciones y debates preparados previamente sobre temas de interés para el alumno, relacionados con otras</w:t>
      </w:r>
      <w:r w:rsidRPr="00FA2FBC">
        <w:rPr>
          <w:rFonts w:ascii="Times New Roman" w:hAnsi="Times New Roman"/>
          <w:spacing w:val="5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áreas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del currículo o con aspectos sociales y culturales de los países en los que se habla la lengua</w:t>
      </w:r>
      <w:r w:rsidRPr="00FA2FBC">
        <w:rPr>
          <w:rFonts w:ascii="Times New Roman" w:hAnsi="Times New Roman"/>
          <w:spacing w:val="5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extranjera, y utilizar las estrategias de comunicación y el tipo de discurso adecuado a la</w:t>
      </w:r>
      <w:r w:rsidRPr="00FA2FB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situación.</w:t>
      </w:r>
    </w:p>
    <w:p w14:paraId="6C80D01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4BCA202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reflexivamente</w:t>
      </w:r>
      <w:r w:rsidRPr="00FA2FB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los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conocimientos</w:t>
      </w:r>
      <w:r w:rsidRPr="00FA2FB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lingüísticos,</w:t>
      </w:r>
      <w:r w:rsidRPr="00FA2FB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sociolingüísticos,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estratégicos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discursivos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adquiridos y aplicar con rigor los mecanismos de autoevaluación y de autocorrección que refuercen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 autonomía en el aprendizaje.</w:t>
      </w:r>
    </w:p>
    <w:p w14:paraId="739FE67D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85A395A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Utilizar</w:t>
      </w:r>
      <w:r w:rsidRPr="00FA2FBC">
        <w:rPr>
          <w:rFonts w:ascii="Times New Roman" w:hAnsi="Times New Roman"/>
          <w:spacing w:val="5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manera</w:t>
      </w:r>
      <w:r w:rsidRPr="00FA2FBC">
        <w:rPr>
          <w:rFonts w:ascii="Times New Roman" w:hAnsi="Times New Roman"/>
          <w:spacing w:val="5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espontánea</w:t>
      </w:r>
      <w:r w:rsidRPr="00FA2FBC">
        <w:rPr>
          <w:rFonts w:ascii="Times New Roman" w:hAnsi="Times New Roman"/>
          <w:spacing w:val="5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estrategias</w:t>
      </w:r>
      <w:r w:rsidRPr="00FA2FB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5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aprendizaje</w:t>
      </w:r>
      <w:r w:rsidRPr="00FA2FBC">
        <w:rPr>
          <w:rFonts w:ascii="Times New Roman" w:hAnsi="Times New Roman"/>
          <w:spacing w:val="5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adquiridas</w:t>
      </w:r>
      <w:r w:rsidRPr="00FA2FBC">
        <w:rPr>
          <w:rFonts w:ascii="Times New Roman" w:hAnsi="Times New Roman"/>
          <w:spacing w:val="5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5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consultar</w:t>
      </w:r>
      <w:r w:rsidRPr="00FA2FBC">
        <w:rPr>
          <w:rFonts w:ascii="Times New Roman" w:hAnsi="Times New Roman"/>
          <w:spacing w:val="5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materiales</w:t>
      </w:r>
      <w:r w:rsidRPr="00FA2FBC">
        <w:rPr>
          <w:rFonts w:ascii="Times New Roman" w:hAnsi="Times New Roman"/>
          <w:spacing w:val="52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 referencia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varios</w:t>
      </w:r>
      <w:r w:rsidRPr="00FA2FB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(diccionarios,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gramáticas,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grabaciones,</w:t>
      </w:r>
      <w:r w:rsidRPr="00FA2FB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Internet,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etcétera)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para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resolver</w:t>
      </w:r>
      <w:r w:rsidRPr="00FA2FB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problemas planteados en la comunicación o profundizar en el aprendizaje del sistema</w:t>
      </w:r>
      <w:r w:rsidRPr="00FA2FB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lingüístico.</w:t>
      </w:r>
    </w:p>
    <w:p w14:paraId="185719EC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08A3F9C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 w:hAnsi="Times New Roman"/>
          <w:sz w:val="24"/>
          <w:lang w:val="es-ES"/>
        </w:rPr>
        <w:t>Analizar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valorar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través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documentos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auténticos,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en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soporte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digital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o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audiovisual,</w:t>
      </w:r>
      <w:r w:rsidRPr="00FA2FBC">
        <w:rPr>
          <w:rFonts w:ascii="Times New Roman" w:hAnsi="Times New Roman"/>
          <w:spacing w:val="36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las</w:t>
      </w:r>
      <w:r w:rsidRPr="00FA2FB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manifestaciones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culturales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relevantes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y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aspectos</w:t>
      </w:r>
      <w:r w:rsidRPr="00FA2FBC">
        <w:rPr>
          <w:rFonts w:ascii="Times New Roman" w:hAnsi="Times New Roman"/>
          <w:spacing w:val="27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sociolingüísticos</w:t>
      </w:r>
      <w:r w:rsidRPr="00FA2FB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transmitidos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través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de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la</w:t>
      </w:r>
      <w:r w:rsidRPr="00FA2FBC">
        <w:rPr>
          <w:rFonts w:ascii="Times New Roman" w:hAnsi="Times New Roman"/>
          <w:spacing w:val="29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lengua extranjera, desde la perspectiva plural de las diferentes lenguas y culturas que conoce el</w:t>
      </w:r>
      <w:r w:rsidRPr="00FA2FB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FA2FBC">
        <w:rPr>
          <w:rFonts w:ascii="Times New Roman" w:hAnsi="Times New Roman"/>
          <w:sz w:val="24"/>
          <w:lang w:val="es-ES"/>
        </w:rPr>
        <w:t>alumno.</w:t>
      </w:r>
    </w:p>
    <w:p w14:paraId="32B72B73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80AA435" w14:textId="77777777" w:rsidR="00702EF0" w:rsidRPr="00FA2FBC" w:rsidRDefault="00FA2FBC">
      <w:pPr>
        <w:pStyle w:val="Prrafodelista"/>
        <w:numPr>
          <w:ilvl w:val="0"/>
          <w:numId w:val="3"/>
        </w:numPr>
        <w:tabs>
          <w:tab w:val="left" w:pos="480"/>
        </w:tabs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FA2FBC">
        <w:rPr>
          <w:rFonts w:ascii="Times New Roman"/>
          <w:sz w:val="24"/>
          <w:lang w:val="es-ES"/>
        </w:rPr>
        <w:t>Comprender datos e informaciones de las culturas donde se habla la lengua extranjera que</w:t>
      </w:r>
      <w:r w:rsidRPr="00FA2FBC">
        <w:rPr>
          <w:rFonts w:ascii="Times New Roman"/>
          <w:spacing w:val="25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favorezcan el desarrollo personal, profesional y el entendimiento</w:t>
      </w:r>
      <w:r w:rsidRPr="00FA2FBC">
        <w:rPr>
          <w:rFonts w:ascii="Times New Roman"/>
          <w:spacing w:val="-5"/>
          <w:sz w:val="24"/>
          <w:lang w:val="es-ES"/>
        </w:rPr>
        <w:t xml:space="preserve"> </w:t>
      </w:r>
      <w:r w:rsidRPr="00FA2FBC">
        <w:rPr>
          <w:rFonts w:ascii="Times New Roman"/>
          <w:sz w:val="24"/>
          <w:lang w:val="es-ES"/>
        </w:rPr>
        <w:t>internacional.</w:t>
      </w:r>
    </w:p>
    <w:p w14:paraId="0B4A5F65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F3A6CE0" w14:textId="77777777" w:rsidR="00702EF0" w:rsidRPr="00FA2FBC" w:rsidRDefault="00FA2FBC">
      <w:pPr>
        <w:pStyle w:val="Ttulo2"/>
        <w:ind w:right="113"/>
        <w:jc w:val="both"/>
        <w:rPr>
          <w:b w:val="0"/>
          <w:bCs w:val="0"/>
          <w:lang w:val="es-ES"/>
        </w:rPr>
      </w:pPr>
      <w:r w:rsidRPr="00FA2FBC">
        <w:rPr>
          <w:lang w:val="es-ES"/>
        </w:rPr>
        <w:t>La asistencia a clase tendrá un papel fundamental ya que es una asignatura eminentemente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práctica consistente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practicar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idioma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clase,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por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lo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falta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asistencia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tendrá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incidencia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negativa en el proceso evaluativo.</w:t>
      </w:r>
    </w:p>
    <w:p w14:paraId="3F6F9648" w14:textId="77777777" w:rsidR="00702EF0" w:rsidRPr="00FA2FBC" w:rsidRDefault="00702EF0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36E517E1" w14:textId="77777777" w:rsidR="00702EF0" w:rsidRPr="00FA2FBC" w:rsidRDefault="00FA2FBC">
      <w:pPr>
        <w:ind w:left="120" w:right="148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lang w:val="es-ES"/>
        </w:rPr>
        <w:t xml:space="preserve">La </w:t>
      </w:r>
      <w:r w:rsidRPr="00FA2FBC">
        <w:rPr>
          <w:rFonts w:ascii="Times New Roman" w:hAnsi="Times New Roman"/>
          <w:b/>
          <w:lang w:val="es-ES"/>
        </w:rPr>
        <w:t xml:space="preserve">cuantificación </w:t>
      </w:r>
      <w:r w:rsidRPr="00FA2FBC">
        <w:rPr>
          <w:rFonts w:ascii="Times New Roman" w:hAnsi="Times New Roman"/>
          <w:lang w:val="es-ES"/>
        </w:rPr>
        <w:t xml:space="preserve">para obtener una calificación resultante que refleje el </w:t>
      </w:r>
      <w:r w:rsidRPr="00FA2FBC">
        <w:rPr>
          <w:rFonts w:ascii="Times New Roman" w:hAnsi="Times New Roman"/>
          <w:b/>
          <w:lang w:val="es-ES"/>
        </w:rPr>
        <w:t xml:space="preserve">desarrollo de las competencias </w:t>
      </w:r>
      <w:r w:rsidRPr="00FA2FBC">
        <w:rPr>
          <w:rFonts w:ascii="Times New Roman" w:hAnsi="Times New Roman"/>
          <w:lang w:val="es-ES"/>
        </w:rPr>
        <w:t>es</w:t>
      </w:r>
      <w:r w:rsidRPr="00FA2FBC">
        <w:rPr>
          <w:rFonts w:ascii="Times New Roman" w:hAnsi="Times New Roman"/>
          <w:spacing w:val="-35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la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siguiente:</w:t>
      </w:r>
    </w:p>
    <w:p w14:paraId="0DD1F6C5" w14:textId="77777777" w:rsidR="00702EF0" w:rsidRPr="00FA2FBC" w:rsidRDefault="00FA2FBC">
      <w:pPr>
        <w:pStyle w:val="Prrafodelista"/>
        <w:numPr>
          <w:ilvl w:val="1"/>
          <w:numId w:val="3"/>
        </w:numPr>
        <w:tabs>
          <w:tab w:val="left" w:pos="828"/>
        </w:tabs>
        <w:ind w:right="465" w:hanging="360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lang w:val="es-ES"/>
        </w:rPr>
        <w:t>La asistencia a clase, la actitud de trabajo, la participación en los proyectos y tareas a exponer contará</w:t>
      </w:r>
      <w:r w:rsidRPr="00FA2FBC">
        <w:rPr>
          <w:rFonts w:ascii="Times New Roman" w:hAnsi="Times New Roman"/>
          <w:spacing w:val="-3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un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50%.</w:t>
      </w:r>
    </w:p>
    <w:p w14:paraId="4AF4A9D9" w14:textId="77777777" w:rsidR="00702EF0" w:rsidRPr="00FA2FBC" w:rsidRDefault="00FA2FBC">
      <w:pPr>
        <w:pStyle w:val="Prrafodelista"/>
        <w:numPr>
          <w:ilvl w:val="1"/>
          <w:numId w:val="3"/>
        </w:numPr>
        <w:tabs>
          <w:tab w:val="left" w:pos="828"/>
        </w:tabs>
        <w:ind w:right="329" w:hanging="360"/>
        <w:rPr>
          <w:rFonts w:ascii="Times New Roman" w:eastAsia="Times New Roman" w:hAnsi="Times New Roman" w:cs="Times New Roman"/>
          <w:lang w:val="es-ES"/>
        </w:rPr>
      </w:pPr>
      <w:r w:rsidRPr="00FA2FBC">
        <w:rPr>
          <w:rFonts w:ascii="Times New Roman" w:hAnsi="Times New Roman"/>
          <w:lang w:val="es-ES"/>
        </w:rPr>
        <w:t>El otro 50% corresponderá al progreso del alumno en el uso del idioma, la comprensión y expresión oral</w:t>
      </w:r>
      <w:r w:rsidRPr="00FA2FBC">
        <w:rPr>
          <w:rFonts w:ascii="Times New Roman" w:hAnsi="Times New Roman"/>
          <w:spacing w:val="-4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y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a la fluidez</w:t>
      </w:r>
      <w:r w:rsidRPr="00FA2FBC">
        <w:rPr>
          <w:rFonts w:ascii="Times New Roman" w:hAnsi="Times New Roman"/>
          <w:spacing w:val="-1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verbal.</w:t>
      </w:r>
    </w:p>
    <w:p w14:paraId="2724D235" w14:textId="77777777" w:rsidR="00702EF0" w:rsidRPr="00FA2FBC" w:rsidRDefault="00702EF0">
      <w:pPr>
        <w:spacing w:before="11"/>
        <w:rPr>
          <w:rFonts w:ascii="Times New Roman" w:eastAsia="Times New Roman" w:hAnsi="Times New Roman" w:cs="Times New Roman"/>
          <w:sz w:val="21"/>
          <w:szCs w:val="21"/>
          <w:lang w:val="es-ES"/>
        </w:rPr>
      </w:pPr>
    </w:p>
    <w:p w14:paraId="4AA11611" w14:textId="77777777" w:rsidR="00702EF0" w:rsidRPr="00FA2FBC" w:rsidRDefault="00FA2FBC">
      <w:pPr>
        <w:pStyle w:val="Prrafodelista"/>
        <w:numPr>
          <w:ilvl w:val="1"/>
          <w:numId w:val="3"/>
        </w:numPr>
        <w:tabs>
          <w:tab w:val="left" w:pos="828"/>
        </w:tabs>
        <w:ind w:right="557" w:hanging="360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FA2FBC">
        <w:rPr>
          <w:rFonts w:ascii="Times New Roman" w:hAnsi="Times New Roman"/>
          <w:lang w:val="es-ES"/>
        </w:rPr>
        <w:t>En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cuanto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a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la</w:t>
      </w:r>
      <w:r w:rsidRPr="00FA2FBC">
        <w:rPr>
          <w:rFonts w:ascii="Times New Roman" w:hAnsi="Times New Roman"/>
          <w:spacing w:val="-3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evaluación</w:t>
      </w:r>
      <w:r w:rsidRPr="00FA2FBC">
        <w:rPr>
          <w:rFonts w:ascii="Times New Roman" w:hAnsi="Times New Roman"/>
          <w:b/>
          <w:spacing w:val="-3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extraordinaria</w:t>
      </w:r>
      <w:r w:rsidRPr="00FA2FBC">
        <w:rPr>
          <w:rFonts w:ascii="Times New Roman" w:hAnsi="Times New Roman"/>
          <w:b/>
          <w:spacing w:val="-2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de</w:t>
      </w:r>
      <w:r w:rsidRPr="00FA2FBC">
        <w:rPr>
          <w:rFonts w:ascii="Times New Roman" w:hAnsi="Times New Roman"/>
          <w:b/>
          <w:spacing w:val="-2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la</w:t>
      </w:r>
      <w:r w:rsidRPr="00FA2FBC">
        <w:rPr>
          <w:rFonts w:ascii="Times New Roman" w:hAnsi="Times New Roman"/>
          <w:b/>
          <w:spacing w:val="-2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convocatoria</w:t>
      </w:r>
      <w:r w:rsidRPr="00FA2FBC">
        <w:rPr>
          <w:rFonts w:ascii="Times New Roman" w:hAnsi="Times New Roman"/>
          <w:b/>
          <w:spacing w:val="-2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de</w:t>
      </w:r>
      <w:r w:rsidRPr="00FA2FBC">
        <w:rPr>
          <w:rFonts w:ascii="Times New Roman" w:hAnsi="Times New Roman"/>
          <w:b/>
          <w:spacing w:val="-2"/>
          <w:lang w:val="es-ES"/>
        </w:rPr>
        <w:t xml:space="preserve"> </w:t>
      </w:r>
      <w:r w:rsidRPr="00FA2FBC">
        <w:rPr>
          <w:rFonts w:ascii="Times New Roman" w:hAnsi="Times New Roman"/>
          <w:b/>
          <w:lang w:val="es-ES"/>
        </w:rPr>
        <w:t>junio</w:t>
      </w:r>
      <w:r w:rsidRPr="00FA2FBC">
        <w:rPr>
          <w:rFonts w:ascii="Times New Roman" w:hAnsi="Times New Roman"/>
          <w:lang w:val="es-ES"/>
        </w:rPr>
        <w:t>,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la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evaluación</w:t>
      </w:r>
      <w:r w:rsidRPr="00FA2FBC">
        <w:rPr>
          <w:rFonts w:ascii="Times New Roman" w:hAnsi="Times New Roman"/>
          <w:spacing w:val="-2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consistirá</w:t>
      </w:r>
      <w:r w:rsidRPr="00FA2FBC">
        <w:rPr>
          <w:rFonts w:ascii="Times New Roman" w:hAnsi="Times New Roman"/>
          <w:spacing w:val="-23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en</w:t>
      </w:r>
      <w:r w:rsidRPr="00FA2FBC">
        <w:rPr>
          <w:rFonts w:ascii="Times New Roman" w:hAnsi="Times New Roman"/>
          <w:spacing w:val="-3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una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entrevista oral, con el fin de comprobar que los contenidos del curso en cuanto a comprensión</w:t>
      </w:r>
      <w:r w:rsidRPr="00FA2FBC">
        <w:rPr>
          <w:rFonts w:ascii="Times New Roman" w:hAnsi="Times New Roman"/>
          <w:spacing w:val="-27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y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expresión oral, mencionados anteriormente y señalados de nuevo a continuación, se han</w:t>
      </w:r>
      <w:r w:rsidRPr="00FA2FBC">
        <w:rPr>
          <w:rFonts w:ascii="Times New Roman" w:hAnsi="Times New Roman"/>
          <w:spacing w:val="-23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alcanzado</w:t>
      </w:r>
      <w:r w:rsidRPr="00FA2FBC">
        <w:rPr>
          <w:rFonts w:ascii="Times New Roman" w:hAnsi="Times New Roman"/>
          <w:w w:val="99"/>
          <w:lang w:val="es-ES"/>
        </w:rPr>
        <w:t xml:space="preserve"> </w:t>
      </w:r>
      <w:r w:rsidRPr="00FA2FBC">
        <w:rPr>
          <w:rFonts w:ascii="Times New Roman" w:hAnsi="Times New Roman"/>
          <w:lang w:val="es-ES"/>
        </w:rPr>
        <w:t>satisfactoriamente:</w:t>
      </w:r>
    </w:p>
    <w:p w14:paraId="20D869B6" w14:textId="77777777" w:rsidR="00702EF0" w:rsidRPr="00FA2FBC" w:rsidRDefault="00702EF0">
      <w:pPr>
        <w:spacing w:before="1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95C354C" w14:textId="77777777" w:rsidR="00702EF0" w:rsidRDefault="00FA2FBC">
      <w:pPr>
        <w:pStyle w:val="Ttulo2"/>
        <w:numPr>
          <w:ilvl w:val="0"/>
          <w:numId w:val="2"/>
        </w:numPr>
        <w:tabs>
          <w:tab w:val="left" w:pos="1068"/>
        </w:tabs>
        <w:jc w:val="both"/>
        <w:rPr>
          <w:b w:val="0"/>
          <w:bCs w:val="0"/>
        </w:rPr>
      </w:pPr>
      <w:proofErr w:type="spellStart"/>
      <w:r>
        <w:t>Comprensión</w:t>
      </w:r>
      <w:proofErr w:type="spellEnd"/>
      <w:r>
        <w:rPr>
          <w:spacing w:val="-2"/>
        </w:rPr>
        <w:t xml:space="preserve"> </w:t>
      </w:r>
      <w:r>
        <w:t>oral</w:t>
      </w:r>
    </w:p>
    <w:p w14:paraId="517577B4" w14:textId="77777777" w:rsidR="00702EF0" w:rsidRPr="00FA2FBC" w:rsidRDefault="00FA2FBC">
      <w:pPr>
        <w:pStyle w:val="Textoindependiente"/>
        <w:ind w:left="828" w:right="113"/>
        <w:jc w:val="both"/>
        <w:rPr>
          <w:lang w:val="es-ES"/>
        </w:rPr>
      </w:pPr>
      <w:r w:rsidRPr="00FA2FBC">
        <w:rPr>
          <w:lang w:val="es-ES"/>
        </w:rPr>
        <w:t>Comprensión con cierta facilidad del sentido general, las ideas principales, los detalles, opiniones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y actitudes, tanto implícitos como explícitos, de una amplia gama de textos complejos, articulados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a velocidad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normal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1"/>
          <w:lang w:val="es-ES"/>
        </w:rPr>
        <w:t xml:space="preserve"> </w:t>
      </w:r>
      <w:r w:rsidRPr="00FA2FBC">
        <w:rPr>
          <w:lang w:val="es-ES"/>
        </w:rPr>
        <w:t>en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variedad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1"/>
          <w:lang w:val="es-ES"/>
        </w:rPr>
        <w:t xml:space="preserve"> </w:t>
      </w:r>
      <w:r w:rsidRPr="00FA2FBC">
        <w:rPr>
          <w:lang w:val="es-ES"/>
        </w:rPr>
        <w:t>acentos,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registros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3"/>
          <w:lang w:val="es-ES"/>
        </w:rPr>
        <w:t xml:space="preserve"> </w:t>
      </w:r>
      <w:r w:rsidRPr="00FA2FBC">
        <w:rPr>
          <w:lang w:val="es-ES"/>
        </w:rPr>
        <w:t>estilos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estándar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(incluso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cuando</w:t>
      </w:r>
      <w:r w:rsidRPr="00FA2FBC">
        <w:rPr>
          <w:spacing w:val="31"/>
          <w:lang w:val="es-ES"/>
        </w:rPr>
        <w:t xml:space="preserve"> </w:t>
      </w:r>
      <w:r w:rsidRPr="00FA2FBC">
        <w:rPr>
          <w:lang w:val="es-ES"/>
        </w:rPr>
        <w:t>las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condiciones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audición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no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sean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óptimas),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versen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temas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tanto</w:t>
      </w:r>
      <w:r w:rsidRPr="00FA2FBC">
        <w:rPr>
          <w:spacing w:val="-15"/>
          <w:lang w:val="es-ES"/>
        </w:rPr>
        <w:t xml:space="preserve"> </w:t>
      </w:r>
      <w:r w:rsidRPr="00FA2FBC">
        <w:rPr>
          <w:lang w:val="es-ES"/>
        </w:rPr>
        <w:t>abstractos como</w:t>
      </w:r>
      <w:r w:rsidRPr="00FA2FBC">
        <w:rPr>
          <w:spacing w:val="-14"/>
          <w:lang w:val="es-ES"/>
        </w:rPr>
        <w:t xml:space="preserve"> </w:t>
      </w:r>
      <w:r w:rsidRPr="00FA2FBC">
        <w:rPr>
          <w:lang w:val="es-ES"/>
        </w:rPr>
        <w:t>concretos, generales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o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dentro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su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área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interés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o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especialización,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siempre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43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42"/>
          <w:lang w:val="es-ES"/>
        </w:rPr>
        <w:t xml:space="preserve"> </w:t>
      </w:r>
      <w:r w:rsidRPr="00FA2FBC">
        <w:rPr>
          <w:lang w:val="es-ES"/>
        </w:rPr>
        <w:t>discurso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tenga</w:t>
      </w:r>
      <w:r w:rsidRPr="00FA2FBC">
        <w:rPr>
          <w:spacing w:val="41"/>
          <w:lang w:val="es-ES"/>
        </w:rPr>
        <w:t xml:space="preserve"> </w:t>
      </w:r>
      <w:r w:rsidRPr="00FA2FBC">
        <w:rPr>
          <w:lang w:val="es-ES"/>
        </w:rPr>
        <w:t>una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estructura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clara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no</w:t>
      </w:r>
      <w:r w:rsidRPr="00FA2FBC">
        <w:rPr>
          <w:spacing w:val="-6"/>
          <w:lang w:val="es-ES"/>
        </w:rPr>
        <w:t xml:space="preserve"> </w:t>
      </w:r>
      <w:r w:rsidRPr="00FA2FBC">
        <w:rPr>
          <w:lang w:val="es-ES"/>
        </w:rPr>
        <w:t>contenga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expresiones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idiomáticas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uso</w:t>
      </w:r>
      <w:r w:rsidRPr="00FA2FBC">
        <w:rPr>
          <w:spacing w:val="-8"/>
          <w:lang w:val="es-ES"/>
        </w:rPr>
        <w:t xml:space="preserve"> </w:t>
      </w:r>
      <w:r w:rsidRPr="00FA2FBC">
        <w:rPr>
          <w:lang w:val="es-ES"/>
        </w:rPr>
        <w:t>poco</w:t>
      </w:r>
      <w:r w:rsidRPr="00FA2FBC">
        <w:rPr>
          <w:spacing w:val="-7"/>
          <w:lang w:val="es-ES"/>
        </w:rPr>
        <w:t xml:space="preserve"> </w:t>
      </w:r>
      <w:r w:rsidRPr="00FA2FBC">
        <w:rPr>
          <w:lang w:val="es-ES"/>
        </w:rPr>
        <w:t>frecuente.</w:t>
      </w:r>
    </w:p>
    <w:p w14:paraId="227E1F17" w14:textId="77777777" w:rsidR="00702EF0" w:rsidRPr="00FA2FBC" w:rsidRDefault="00702EF0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B7B8201" w14:textId="77777777" w:rsidR="00702EF0" w:rsidRDefault="00FA2FBC">
      <w:pPr>
        <w:pStyle w:val="Ttulo2"/>
        <w:numPr>
          <w:ilvl w:val="0"/>
          <w:numId w:val="2"/>
        </w:numPr>
        <w:tabs>
          <w:tab w:val="left" w:pos="1068"/>
        </w:tabs>
        <w:jc w:val="both"/>
        <w:rPr>
          <w:b w:val="0"/>
          <w:bCs w:val="0"/>
        </w:rPr>
      </w:pPr>
      <w:proofErr w:type="spellStart"/>
      <w:r>
        <w:t>Expresión</w:t>
      </w:r>
      <w:proofErr w:type="spellEnd"/>
      <w:r>
        <w:t xml:space="preserve"> oral</w:t>
      </w:r>
    </w:p>
    <w:p w14:paraId="2C375999" w14:textId="77777777" w:rsidR="00702EF0" w:rsidRPr="00FA2FBC" w:rsidRDefault="00FA2FBC">
      <w:pPr>
        <w:pStyle w:val="Textoindependiente"/>
        <w:ind w:left="826" w:right="112"/>
        <w:jc w:val="both"/>
        <w:rPr>
          <w:lang w:val="es-ES"/>
        </w:rPr>
      </w:pPr>
      <w:r w:rsidRPr="00FA2FBC">
        <w:rPr>
          <w:lang w:val="es-ES"/>
        </w:rPr>
        <w:t>Expresión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oral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con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grado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fluidez,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espontaneidad</w:t>
      </w:r>
      <w:r w:rsidRPr="00FA2FBC">
        <w:rPr>
          <w:spacing w:val="26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corrección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le</w:t>
      </w:r>
      <w:r w:rsidRPr="00FA2FBC">
        <w:rPr>
          <w:spacing w:val="24"/>
          <w:lang w:val="es-ES"/>
        </w:rPr>
        <w:t xml:space="preserve"> </w:t>
      </w:r>
      <w:r w:rsidRPr="00FA2FBC">
        <w:rPr>
          <w:lang w:val="es-ES"/>
        </w:rPr>
        <w:t>permita</w:t>
      </w:r>
      <w:r w:rsidRPr="00FA2FBC">
        <w:rPr>
          <w:spacing w:val="21"/>
          <w:lang w:val="es-ES"/>
        </w:rPr>
        <w:t xml:space="preserve"> </w:t>
      </w:r>
      <w:r w:rsidRPr="00FA2FBC">
        <w:rPr>
          <w:lang w:val="es-ES"/>
        </w:rPr>
        <w:t>comunicarse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con facilidad y eficacia sobre una gran variedad de temas y en una amplia gama de situaciones,</w:t>
      </w:r>
      <w:r w:rsidRPr="00FA2FBC">
        <w:rPr>
          <w:spacing w:val="-3"/>
          <w:lang w:val="es-ES"/>
        </w:rPr>
        <w:t xml:space="preserve"> </w:t>
      </w:r>
      <w:r w:rsidRPr="00FA2FBC">
        <w:rPr>
          <w:lang w:val="es-ES"/>
        </w:rPr>
        <w:t>que requieran describir y narrar con claridad, precisión y cierta extensión; exposición con detalle de</w:t>
      </w:r>
      <w:r w:rsidRPr="00FA2FBC">
        <w:rPr>
          <w:spacing w:val="19"/>
          <w:lang w:val="es-ES"/>
        </w:rPr>
        <w:t xml:space="preserve"> </w:t>
      </w:r>
      <w:r w:rsidRPr="00FA2FBC">
        <w:rPr>
          <w:lang w:val="es-ES"/>
        </w:rPr>
        <w:t>un punto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de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vista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o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razonamiento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29"/>
          <w:lang w:val="es-ES"/>
        </w:rPr>
        <w:t xml:space="preserve"> </w:t>
      </w:r>
      <w:r w:rsidRPr="00FA2FBC">
        <w:rPr>
          <w:lang w:val="es-ES"/>
        </w:rPr>
        <w:t>tema,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dando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explicaciones</w:t>
      </w:r>
      <w:r w:rsidRPr="00FA2FBC">
        <w:rPr>
          <w:spacing w:val="27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argumentos</w:t>
      </w:r>
      <w:r w:rsidRPr="00FA2FBC">
        <w:rPr>
          <w:spacing w:val="30"/>
          <w:lang w:val="es-ES"/>
        </w:rPr>
        <w:t xml:space="preserve"> </w:t>
      </w:r>
      <w:r w:rsidRPr="00FA2FBC">
        <w:rPr>
          <w:lang w:val="es-ES"/>
        </w:rPr>
        <w:t>relevantes,</w:t>
      </w:r>
    </w:p>
    <w:p w14:paraId="62751860" w14:textId="77777777" w:rsidR="00702EF0" w:rsidRPr="00FA2FBC" w:rsidRDefault="00702EF0">
      <w:pPr>
        <w:jc w:val="both"/>
        <w:rPr>
          <w:lang w:val="es-ES"/>
        </w:rPr>
        <w:sectPr w:rsidR="00702EF0" w:rsidRPr="00FA2FBC">
          <w:pgSz w:w="11910" w:h="16840"/>
          <w:pgMar w:top="1020" w:right="800" w:bottom="280" w:left="600" w:header="720" w:footer="720" w:gutter="0"/>
          <w:cols w:space="720"/>
        </w:sectPr>
      </w:pPr>
    </w:p>
    <w:p w14:paraId="4134F3E4" w14:textId="77777777" w:rsidR="00702EF0" w:rsidRPr="00FA2FBC" w:rsidRDefault="00FA2FBC">
      <w:pPr>
        <w:pStyle w:val="Textoindependiente"/>
        <w:spacing w:before="58"/>
        <w:ind w:left="106" w:right="114"/>
        <w:jc w:val="both"/>
        <w:rPr>
          <w:lang w:val="es-ES"/>
        </w:rPr>
      </w:pPr>
      <w:r w:rsidRPr="00FA2FBC">
        <w:rPr>
          <w:lang w:val="es-ES"/>
        </w:rPr>
        <w:lastRenderedPageBreak/>
        <w:t>especulando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causas,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consecuencias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e</w:t>
      </w:r>
      <w:r w:rsidRPr="00FA2FBC">
        <w:rPr>
          <w:spacing w:val="49"/>
          <w:lang w:val="es-ES"/>
        </w:rPr>
        <w:t xml:space="preserve"> </w:t>
      </w:r>
      <w:r w:rsidRPr="00FA2FBC">
        <w:rPr>
          <w:lang w:val="es-ES"/>
        </w:rPr>
        <w:t>hipótesis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46"/>
          <w:lang w:val="es-ES"/>
        </w:rPr>
        <w:t xml:space="preserve"> </w:t>
      </w:r>
      <w:r w:rsidRPr="00FA2FBC">
        <w:rPr>
          <w:lang w:val="es-ES"/>
        </w:rPr>
        <w:t>evaluando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diversas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opciones,</w:t>
      </w:r>
      <w:r w:rsidRPr="00FA2FBC">
        <w:rPr>
          <w:spacing w:val="47"/>
          <w:lang w:val="es-ES"/>
        </w:rPr>
        <w:t xml:space="preserve"> </w:t>
      </w:r>
      <w:r w:rsidRPr="00FA2FBC">
        <w:rPr>
          <w:lang w:val="es-ES"/>
        </w:rPr>
        <w:t>todo</w:t>
      </w:r>
      <w:r w:rsidRPr="00FA2FBC">
        <w:rPr>
          <w:spacing w:val="45"/>
          <w:lang w:val="es-ES"/>
        </w:rPr>
        <w:t xml:space="preserve"> </w:t>
      </w:r>
      <w:r w:rsidRPr="00FA2FBC">
        <w:rPr>
          <w:lang w:val="es-ES"/>
        </w:rPr>
        <w:t>ello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mostrando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un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control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sobre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el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lenguaje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2"/>
          <w:lang w:val="es-ES"/>
        </w:rPr>
        <w:t xml:space="preserve"> </w:t>
      </w:r>
      <w:r w:rsidRPr="00FA2FBC">
        <w:rPr>
          <w:lang w:val="es-ES"/>
        </w:rPr>
        <w:t>le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permita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planear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lo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que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quiere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decir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y</w:t>
      </w:r>
      <w:r w:rsidRPr="00FA2FBC">
        <w:rPr>
          <w:spacing w:val="20"/>
          <w:lang w:val="es-ES"/>
        </w:rPr>
        <w:t xml:space="preserve"> </w:t>
      </w:r>
      <w:r w:rsidRPr="00FA2FBC">
        <w:rPr>
          <w:lang w:val="es-ES"/>
        </w:rPr>
        <w:t>la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forma</w:t>
      </w:r>
      <w:r w:rsidRPr="00FA2FBC">
        <w:rPr>
          <w:spacing w:val="23"/>
          <w:lang w:val="es-ES"/>
        </w:rPr>
        <w:t xml:space="preserve"> </w:t>
      </w:r>
      <w:r w:rsidRPr="00FA2FBC">
        <w:rPr>
          <w:lang w:val="es-ES"/>
        </w:rPr>
        <w:t>de decirlo; adecuación del discurso a la situación comunicativa en lo que respecta al léxico,</w:t>
      </w:r>
      <w:r w:rsidRPr="00FA2FBC">
        <w:rPr>
          <w:spacing w:val="32"/>
          <w:lang w:val="es-ES"/>
        </w:rPr>
        <w:t xml:space="preserve"> </w:t>
      </w:r>
      <w:r w:rsidRPr="00FA2FBC">
        <w:rPr>
          <w:lang w:val="es-ES"/>
        </w:rPr>
        <w:t>estructura</w:t>
      </w:r>
      <w:r w:rsidRPr="00FA2FBC">
        <w:rPr>
          <w:spacing w:val="-1"/>
          <w:lang w:val="es-ES"/>
        </w:rPr>
        <w:t xml:space="preserve"> </w:t>
      </w:r>
      <w:r w:rsidRPr="00FA2FBC">
        <w:rPr>
          <w:lang w:val="es-ES"/>
        </w:rPr>
        <w:t>y registro, y corrección de los propios errores para evitar</w:t>
      </w:r>
      <w:r w:rsidRPr="00FA2FBC">
        <w:rPr>
          <w:spacing w:val="-29"/>
          <w:lang w:val="es-ES"/>
        </w:rPr>
        <w:t xml:space="preserve"> </w:t>
      </w:r>
      <w:r w:rsidRPr="00FA2FBC">
        <w:rPr>
          <w:lang w:val="es-ES"/>
        </w:rPr>
        <w:t>malentendidos.</w:t>
      </w:r>
    </w:p>
    <w:p w14:paraId="277D4394" w14:textId="77777777" w:rsidR="00702EF0" w:rsidRPr="00FA2FBC" w:rsidRDefault="00702EF0">
      <w:pPr>
        <w:jc w:val="both"/>
        <w:rPr>
          <w:lang w:val="es-ES"/>
        </w:rPr>
        <w:sectPr w:rsidR="00702EF0" w:rsidRPr="00FA2FBC">
          <w:pgSz w:w="11910" w:h="16840"/>
          <w:pgMar w:top="1020" w:right="800" w:bottom="280" w:left="1320" w:header="720" w:footer="720" w:gutter="0"/>
          <w:cols w:space="720"/>
        </w:sectPr>
      </w:pPr>
    </w:p>
    <w:p w14:paraId="0B963EC3" w14:textId="77777777" w:rsidR="00702EF0" w:rsidRDefault="00FA2FBC">
      <w:pPr>
        <w:pStyle w:val="Ttulo1"/>
        <w:spacing w:before="36"/>
        <w:ind w:right="316"/>
        <w:jc w:val="center"/>
        <w:rPr>
          <w:b w:val="0"/>
          <w:bCs w:val="0"/>
        </w:rPr>
      </w:pPr>
      <w:r>
        <w:lastRenderedPageBreak/>
        <w:t>ANEXO</w:t>
      </w:r>
    </w:p>
    <w:p w14:paraId="1DF288F2" w14:textId="77777777" w:rsidR="00702EF0" w:rsidRDefault="00702EF0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C7C780A" w14:textId="77777777" w:rsidR="00702EF0" w:rsidRPr="00FA2FBC" w:rsidRDefault="00FA2FBC">
      <w:pPr>
        <w:pStyle w:val="Prrafodelista"/>
        <w:numPr>
          <w:ilvl w:val="0"/>
          <w:numId w:val="1"/>
        </w:numPr>
        <w:tabs>
          <w:tab w:val="left" w:pos="468"/>
        </w:tabs>
        <w:spacing w:before="276"/>
        <w:ind w:right="138" w:hanging="360"/>
        <w:jc w:val="left"/>
        <w:rPr>
          <w:rFonts w:ascii="Calibri" w:eastAsia="Calibri" w:hAnsi="Calibri" w:cs="Calibri"/>
          <w:lang w:val="es-ES"/>
        </w:rPr>
      </w:pPr>
      <w:r w:rsidRPr="00FA2FBC">
        <w:rPr>
          <w:rFonts w:ascii="Calibri" w:hAnsi="Calibri"/>
          <w:lang w:val="es-ES"/>
        </w:rPr>
        <w:t>Con respecto a la prueba escrita presencial recogida en la Programación y que se celebra</w:t>
      </w:r>
      <w:r w:rsidRPr="00FA2FBC">
        <w:rPr>
          <w:rFonts w:ascii="Calibri" w:hAnsi="Calibri"/>
          <w:spacing w:val="-3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anualmente</w:t>
      </w:r>
      <w:r w:rsidRPr="00FA2FBC">
        <w:rPr>
          <w:rFonts w:ascii="Calibri" w:hAnsi="Calibri"/>
          <w:spacing w:val="-1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durante el mes de abril, cada miembro del Departamento responsable de algún grupo con la</w:t>
      </w:r>
      <w:r w:rsidRPr="00FA2FBC">
        <w:rPr>
          <w:rFonts w:ascii="Calibri" w:hAnsi="Calibri"/>
          <w:spacing w:val="-3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materia</w:t>
      </w:r>
      <w:r w:rsidRPr="00FA2FBC">
        <w:rPr>
          <w:rFonts w:ascii="Calibri" w:hAnsi="Calibri"/>
          <w:spacing w:val="-1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pendiente</w:t>
      </w:r>
      <w:r w:rsidRPr="00FA2FBC">
        <w:rPr>
          <w:rFonts w:ascii="Calibri" w:hAnsi="Calibri"/>
          <w:spacing w:val="-1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del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curso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anterior,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evaluará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al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alumnado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implicado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con</w:t>
      </w:r>
      <w:r w:rsidRPr="00FA2FBC">
        <w:rPr>
          <w:rFonts w:ascii="Calibri" w:hAnsi="Calibri"/>
          <w:spacing w:val="-2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los</w:t>
      </w:r>
      <w:r w:rsidRPr="00FA2FBC">
        <w:rPr>
          <w:rFonts w:ascii="Calibri" w:hAnsi="Calibri"/>
          <w:spacing w:val="-2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instrumentos</w:t>
      </w:r>
      <w:r w:rsidRPr="00FA2FBC">
        <w:rPr>
          <w:rFonts w:ascii="Calibri" w:hAnsi="Calibri"/>
          <w:spacing w:val="-2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que</w:t>
      </w:r>
      <w:r w:rsidRPr="00FA2FBC">
        <w:rPr>
          <w:rFonts w:ascii="Calibri" w:hAnsi="Calibri"/>
          <w:spacing w:val="-24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considere</w:t>
      </w:r>
      <w:r w:rsidRPr="00FA2FBC">
        <w:rPr>
          <w:rFonts w:ascii="Calibri" w:hAnsi="Calibri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oportunos, incluyendo la posibilidad de una prueba escrita para quienes no hayan asistido con</w:t>
      </w:r>
      <w:r w:rsidRPr="00FA2FBC">
        <w:rPr>
          <w:rFonts w:ascii="Calibri" w:hAnsi="Calibri"/>
          <w:spacing w:val="-28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regularidad</w:t>
      </w:r>
      <w:r w:rsidRPr="00FA2FBC">
        <w:rPr>
          <w:rFonts w:ascii="Calibri" w:hAnsi="Calibri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 clases en los dos primeros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trimestres.</w:t>
      </w:r>
    </w:p>
    <w:p w14:paraId="4E160674" w14:textId="77777777" w:rsidR="00702EF0" w:rsidRPr="00FA2FBC" w:rsidRDefault="00702EF0">
      <w:pPr>
        <w:rPr>
          <w:rFonts w:ascii="Calibri" w:eastAsia="Calibri" w:hAnsi="Calibri" w:cs="Calibri"/>
          <w:lang w:val="es-ES"/>
        </w:rPr>
      </w:pPr>
    </w:p>
    <w:p w14:paraId="3E025C7E" w14:textId="77777777" w:rsidR="00702EF0" w:rsidRPr="00FA2FBC" w:rsidRDefault="00FA2FBC">
      <w:pPr>
        <w:pStyle w:val="Prrafodelista"/>
        <w:numPr>
          <w:ilvl w:val="0"/>
          <w:numId w:val="1"/>
        </w:numPr>
        <w:tabs>
          <w:tab w:val="left" w:pos="468"/>
        </w:tabs>
        <w:ind w:left="478" w:right="717" w:hanging="360"/>
        <w:jc w:val="left"/>
        <w:rPr>
          <w:rFonts w:ascii="Calibri" w:eastAsia="Calibri" w:hAnsi="Calibri" w:cs="Calibri"/>
          <w:lang w:val="es-ES"/>
        </w:rPr>
      </w:pPr>
      <w:r w:rsidRPr="00FA2FBC">
        <w:rPr>
          <w:rFonts w:ascii="Calibri" w:hAnsi="Calibri"/>
          <w:lang w:val="es-ES"/>
        </w:rPr>
        <w:t>Se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implementarán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instrumentos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de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calificación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que</w:t>
      </w:r>
      <w:r w:rsidRPr="00FA2FBC">
        <w:rPr>
          <w:rFonts w:ascii="Calibri" w:hAnsi="Calibri"/>
          <w:spacing w:val="-4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garanticen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la</w:t>
      </w:r>
      <w:r w:rsidRPr="00FA2FBC">
        <w:rPr>
          <w:rFonts w:ascii="Calibri" w:hAnsi="Calibri"/>
          <w:spacing w:val="-3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evaluación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justa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del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alumnado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y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su</w:t>
      </w:r>
      <w:r w:rsidRPr="00FA2FBC">
        <w:rPr>
          <w:rFonts w:ascii="Calibri" w:hAnsi="Calibri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correcta identificación personal en cuanto a la autoría de diversas tareas y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pruebas.</w:t>
      </w:r>
    </w:p>
    <w:p w14:paraId="7BA32B21" w14:textId="77777777" w:rsidR="00702EF0" w:rsidRPr="00FA2FBC" w:rsidRDefault="00FA2FBC">
      <w:pPr>
        <w:ind w:left="478" w:right="138" w:hanging="2"/>
        <w:rPr>
          <w:rFonts w:ascii="Calibri" w:eastAsia="Calibri" w:hAnsi="Calibri" w:cs="Calibri"/>
          <w:lang w:val="es-ES"/>
        </w:rPr>
      </w:pPr>
      <w:r w:rsidRPr="00FA2FBC">
        <w:rPr>
          <w:rFonts w:ascii="Calibri" w:hAnsi="Calibri"/>
          <w:lang w:val="es-ES"/>
        </w:rPr>
        <w:t>Estas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herramientas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podrían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incluir,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entre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otras,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entrevistas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orales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individuales,</w:t>
      </w:r>
      <w:r w:rsidRPr="00FA2FBC">
        <w:rPr>
          <w:rFonts w:ascii="Calibri" w:hAnsi="Calibri"/>
          <w:spacing w:val="-5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u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otras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que</w:t>
      </w:r>
      <w:r w:rsidRPr="00FA2FBC">
        <w:rPr>
          <w:rFonts w:ascii="Calibri" w:hAnsi="Calibri"/>
          <w:spacing w:val="-6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determine</w:t>
      </w:r>
      <w:r w:rsidRPr="00FA2FBC">
        <w:rPr>
          <w:rFonts w:ascii="Calibri" w:hAnsi="Calibri"/>
          <w:spacing w:val="-7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el</w:t>
      </w:r>
      <w:r w:rsidRPr="00FA2FBC">
        <w:rPr>
          <w:rFonts w:ascii="Calibri" w:hAnsi="Calibri"/>
          <w:w w:val="99"/>
          <w:lang w:val="es-ES"/>
        </w:rPr>
        <w:t xml:space="preserve"> </w:t>
      </w:r>
      <w:r w:rsidRPr="00FA2FBC">
        <w:rPr>
          <w:rFonts w:ascii="Calibri" w:hAnsi="Calibri"/>
          <w:lang w:val="es-ES"/>
        </w:rPr>
        <w:t>profesorado.</w:t>
      </w:r>
    </w:p>
    <w:p w14:paraId="3DBA9DA1" w14:textId="77777777" w:rsidR="00702EF0" w:rsidRPr="00FA2FBC" w:rsidRDefault="00702EF0">
      <w:pPr>
        <w:rPr>
          <w:rFonts w:ascii="Calibri" w:eastAsia="Calibri" w:hAnsi="Calibri" w:cs="Calibri"/>
          <w:lang w:val="es-ES"/>
        </w:rPr>
      </w:pPr>
    </w:p>
    <w:p w14:paraId="3B3E0114" w14:textId="77777777" w:rsidR="00702EF0" w:rsidRPr="00FA2FBC" w:rsidRDefault="00FA2FBC">
      <w:pPr>
        <w:pStyle w:val="Prrafodelista"/>
        <w:numPr>
          <w:ilvl w:val="0"/>
          <w:numId w:val="1"/>
        </w:numPr>
        <w:tabs>
          <w:tab w:val="left" w:pos="698"/>
        </w:tabs>
        <w:ind w:right="108" w:firstLine="0"/>
        <w:jc w:val="left"/>
        <w:rPr>
          <w:rFonts w:ascii="Calibri" w:eastAsia="Calibri" w:hAnsi="Calibri" w:cs="Calibri"/>
          <w:lang w:val="es-ES"/>
        </w:rPr>
      </w:pPr>
      <w:r w:rsidRPr="00FA2FBC">
        <w:rPr>
          <w:rFonts w:ascii="Calibri" w:eastAsia="Calibri" w:hAnsi="Calibri" w:cs="Calibri"/>
          <w:lang w:val="es-ES"/>
        </w:rPr>
        <w:t>El abandono de la materia ‐o insuficiente desarrollo de competencias‐ sin causa debidamente</w:t>
      </w:r>
      <w:r w:rsidRPr="00FA2FBC">
        <w:rPr>
          <w:rFonts w:ascii="Calibri" w:eastAsia="Calibri" w:hAnsi="Calibri" w:cs="Calibri"/>
          <w:spacing w:val="-27"/>
          <w:lang w:val="es-ES"/>
        </w:rPr>
        <w:t xml:space="preserve"> </w:t>
      </w:r>
      <w:r w:rsidRPr="00FA2FBC">
        <w:rPr>
          <w:rFonts w:ascii="Calibri" w:eastAsia="Calibri" w:hAnsi="Calibri" w:cs="Calibri"/>
          <w:lang w:val="es-ES"/>
        </w:rPr>
        <w:t>justificada</w:t>
      </w:r>
      <w:r w:rsidRPr="00FA2FBC">
        <w:rPr>
          <w:rFonts w:ascii="Calibri" w:eastAsia="Calibri" w:hAnsi="Calibri" w:cs="Calibri"/>
          <w:w w:val="99"/>
          <w:lang w:val="es-ES"/>
        </w:rPr>
        <w:t xml:space="preserve"> </w:t>
      </w:r>
      <w:r w:rsidRPr="00FA2FBC">
        <w:rPr>
          <w:rFonts w:ascii="Calibri" w:eastAsia="Calibri" w:hAnsi="Calibri" w:cs="Calibri"/>
          <w:lang w:val="es-ES"/>
        </w:rPr>
        <w:t>por parte del alumnado durante el periodo de suspensión de clases presenciales, podrán derivar en la</w:t>
      </w:r>
      <w:r w:rsidRPr="00FA2FBC">
        <w:rPr>
          <w:rFonts w:ascii="Calibri" w:eastAsia="Calibri" w:hAnsi="Calibri" w:cs="Calibri"/>
          <w:spacing w:val="-18"/>
          <w:lang w:val="es-ES"/>
        </w:rPr>
        <w:t xml:space="preserve"> </w:t>
      </w:r>
      <w:r w:rsidRPr="00FA2FBC">
        <w:rPr>
          <w:rFonts w:ascii="Calibri" w:eastAsia="Calibri" w:hAnsi="Calibri" w:cs="Calibri"/>
          <w:lang w:val="es-ES"/>
        </w:rPr>
        <w:t>no</w:t>
      </w:r>
      <w:r w:rsidRPr="00FA2FBC">
        <w:rPr>
          <w:rFonts w:ascii="Calibri" w:eastAsia="Calibri" w:hAnsi="Calibri" w:cs="Calibri"/>
          <w:w w:val="99"/>
          <w:lang w:val="es-ES"/>
        </w:rPr>
        <w:t xml:space="preserve"> </w:t>
      </w:r>
      <w:r w:rsidRPr="00FA2FBC">
        <w:rPr>
          <w:rFonts w:ascii="Calibri" w:eastAsia="Calibri" w:hAnsi="Calibri" w:cs="Calibri"/>
          <w:lang w:val="es-ES"/>
        </w:rPr>
        <w:t>superación de la</w:t>
      </w:r>
      <w:r w:rsidRPr="00FA2FBC">
        <w:rPr>
          <w:rFonts w:ascii="Calibri" w:eastAsia="Calibri" w:hAnsi="Calibri" w:cs="Calibri"/>
          <w:spacing w:val="-1"/>
          <w:lang w:val="es-ES"/>
        </w:rPr>
        <w:t xml:space="preserve"> </w:t>
      </w:r>
      <w:r w:rsidRPr="00FA2FBC">
        <w:rPr>
          <w:rFonts w:ascii="Calibri" w:eastAsia="Calibri" w:hAnsi="Calibri" w:cs="Calibri"/>
          <w:lang w:val="es-ES"/>
        </w:rPr>
        <w:t>misma.</w:t>
      </w:r>
    </w:p>
    <w:sectPr w:rsidR="00702EF0" w:rsidRPr="00FA2FBC">
      <w:pgSz w:w="11910" w:h="16840"/>
      <w:pgMar w:top="1040" w:right="8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2999"/>
    <w:multiLevelType w:val="multilevel"/>
    <w:tmpl w:val="08F04F50"/>
    <w:lvl w:ilvl="0">
      <w:start w:val="1"/>
      <w:numFmt w:val="decimal"/>
      <w:lvlText w:val="%1."/>
      <w:lvlJc w:val="left"/>
      <w:pPr>
        <w:ind w:left="360" w:hanging="24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538" w:hanging="419"/>
      </w:pPr>
      <w:rPr>
        <w:rFonts w:ascii="Times New Roman" w:eastAsia="Times New Roman" w:hAnsi="Times New Roman" w:hint="default"/>
        <w:b/>
        <w:bCs/>
        <w:i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1647" w:hanging="4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54" w:hanging="4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1" w:hanging="4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68" w:hanging="4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5" w:hanging="4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2" w:hanging="4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90" w:hanging="419"/>
      </w:pPr>
      <w:rPr>
        <w:rFonts w:hint="default"/>
      </w:rPr>
    </w:lvl>
  </w:abstractNum>
  <w:abstractNum w:abstractNumId="1" w15:restartNumberingAfterBreak="0">
    <w:nsid w:val="107F04CC"/>
    <w:multiLevelType w:val="hybridMultilevel"/>
    <w:tmpl w:val="86BAECDE"/>
    <w:lvl w:ilvl="0" w:tplc="BCB29C2E">
      <w:start w:val="1"/>
      <w:numFmt w:val="bullet"/>
      <w:lvlText w:val="-"/>
      <w:lvlJc w:val="left"/>
      <w:pPr>
        <w:ind w:left="119" w:hanging="17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40962EAA">
      <w:start w:val="1"/>
      <w:numFmt w:val="bullet"/>
      <w:lvlText w:val="•"/>
      <w:lvlJc w:val="left"/>
      <w:pPr>
        <w:ind w:left="976" w:hanging="173"/>
      </w:pPr>
      <w:rPr>
        <w:rFonts w:hint="default"/>
      </w:rPr>
    </w:lvl>
    <w:lvl w:ilvl="2" w:tplc="793A4724">
      <w:start w:val="1"/>
      <w:numFmt w:val="bullet"/>
      <w:lvlText w:val="•"/>
      <w:lvlJc w:val="left"/>
      <w:pPr>
        <w:ind w:left="1832" w:hanging="173"/>
      </w:pPr>
      <w:rPr>
        <w:rFonts w:hint="default"/>
      </w:rPr>
    </w:lvl>
    <w:lvl w:ilvl="3" w:tplc="803269F2">
      <w:start w:val="1"/>
      <w:numFmt w:val="bullet"/>
      <w:lvlText w:val="•"/>
      <w:lvlJc w:val="left"/>
      <w:pPr>
        <w:ind w:left="2689" w:hanging="173"/>
      </w:pPr>
      <w:rPr>
        <w:rFonts w:hint="default"/>
      </w:rPr>
    </w:lvl>
    <w:lvl w:ilvl="4" w:tplc="C2C0D55E">
      <w:start w:val="1"/>
      <w:numFmt w:val="bullet"/>
      <w:lvlText w:val="•"/>
      <w:lvlJc w:val="left"/>
      <w:pPr>
        <w:ind w:left="3545" w:hanging="173"/>
      </w:pPr>
      <w:rPr>
        <w:rFonts w:hint="default"/>
      </w:rPr>
    </w:lvl>
    <w:lvl w:ilvl="5" w:tplc="0472C9AE">
      <w:start w:val="1"/>
      <w:numFmt w:val="bullet"/>
      <w:lvlText w:val="•"/>
      <w:lvlJc w:val="left"/>
      <w:pPr>
        <w:ind w:left="4402" w:hanging="173"/>
      </w:pPr>
      <w:rPr>
        <w:rFonts w:hint="default"/>
      </w:rPr>
    </w:lvl>
    <w:lvl w:ilvl="6" w:tplc="CED68D36">
      <w:start w:val="1"/>
      <w:numFmt w:val="bullet"/>
      <w:lvlText w:val="•"/>
      <w:lvlJc w:val="left"/>
      <w:pPr>
        <w:ind w:left="5258" w:hanging="173"/>
      </w:pPr>
      <w:rPr>
        <w:rFonts w:hint="default"/>
      </w:rPr>
    </w:lvl>
    <w:lvl w:ilvl="7" w:tplc="BE38E77C">
      <w:start w:val="1"/>
      <w:numFmt w:val="bullet"/>
      <w:lvlText w:val="•"/>
      <w:lvlJc w:val="left"/>
      <w:pPr>
        <w:ind w:left="6115" w:hanging="173"/>
      </w:pPr>
      <w:rPr>
        <w:rFonts w:hint="default"/>
      </w:rPr>
    </w:lvl>
    <w:lvl w:ilvl="8" w:tplc="196C8FC0">
      <w:start w:val="1"/>
      <w:numFmt w:val="bullet"/>
      <w:lvlText w:val="•"/>
      <w:lvlJc w:val="left"/>
      <w:pPr>
        <w:ind w:left="6971" w:hanging="173"/>
      </w:pPr>
      <w:rPr>
        <w:rFonts w:hint="default"/>
      </w:rPr>
    </w:lvl>
  </w:abstractNum>
  <w:abstractNum w:abstractNumId="2" w15:restartNumberingAfterBreak="0">
    <w:nsid w:val="2D7F0A60"/>
    <w:multiLevelType w:val="hybridMultilevel"/>
    <w:tmpl w:val="6D52844A"/>
    <w:lvl w:ilvl="0" w:tplc="732A767E">
      <w:start w:val="1"/>
      <w:numFmt w:val="decimal"/>
      <w:lvlText w:val="%1."/>
      <w:lvlJc w:val="left"/>
      <w:pPr>
        <w:ind w:left="1068" w:hanging="24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 w:tplc="4322F1F8">
      <w:start w:val="1"/>
      <w:numFmt w:val="bullet"/>
      <w:lvlText w:val="•"/>
      <w:lvlJc w:val="left"/>
      <w:pPr>
        <w:ind w:left="2004" w:hanging="240"/>
      </w:pPr>
      <w:rPr>
        <w:rFonts w:hint="default"/>
      </w:rPr>
    </w:lvl>
    <w:lvl w:ilvl="2" w:tplc="7546836E">
      <w:start w:val="1"/>
      <w:numFmt w:val="bullet"/>
      <w:lvlText w:val="•"/>
      <w:lvlJc w:val="left"/>
      <w:pPr>
        <w:ind w:left="2948" w:hanging="240"/>
      </w:pPr>
      <w:rPr>
        <w:rFonts w:hint="default"/>
      </w:rPr>
    </w:lvl>
    <w:lvl w:ilvl="3" w:tplc="B87012AE">
      <w:start w:val="1"/>
      <w:numFmt w:val="bullet"/>
      <w:lvlText w:val="•"/>
      <w:lvlJc w:val="left"/>
      <w:pPr>
        <w:ind w:left="3893" w:hanging="240"/>
      </w:pPr>
      <w:rPr>
        <w:rFonts w:hint="default"/>
      </w:rPr>
    </w:lvl>
    <w:lvl w:ilvl="4" w:tplc="0172C2FA">
      <w:start w:val="1"/>
      <w:numFmt w:val="bullet"/>
      <w:lvlText w:val="•"/>
      <w:lvlJc w:val="left"/>
      <w:pPr>
        <w:ind w:left="4837" w:hanging="240"/>
      </w:pPr>
      <w:rPr>
        <w:rFonts w:hint="default"/>
      </w:rPr>
    </w:lvl>
    <w:lvl w:ilvl="5" w:tplc="6B368370">
      <w:start w:val="1"/>
      <w:numFmt w:val="bullet"/>
      <w:lvlText w:val="•"/>
      <w:lvlJc w:val="left"/>
      <w:pPr>
        <w:ind w:left="5782" w:hanging="240"/>
      </w:pPr>
      <w:rPr>
        <w:rFonts w:hint="default"/>
      </w:rPr>
    </w:lvl>
    <w:lvl w:ilvl="6" w:tplc="01B6ED52">
      <w:start w:val="1"/>
      <w:numFmt w:val="bullet"/>
      <w:lvlText w:val="•"/>
      <w:lvlJc w:val="left"/>
      <w:pPr>
        <w:ind w:left="6726" w:hanging="240"/>
      </w:pPr>
      <w:rPr>
        <w:rFonts w:hint="default"/>
      </w:rPr>
    </w:lvl>
    <w:lvl w:ilvl="7" w:tplc="E678201A">
      <w:start w:val="1"/>
      <w:numFmt w:val="bullet"/>
      <w:lvlText w:val="•"/>
      <w:lvlJc w:val="left"/>
      <w:pPr>
        <w:ind w:left="7671" w:hanging="240"/>
      </w:pPr>
      <w:rPr>
        <w:rFonts w:hint="default"/>
      </w:rPr>
    </w:lvl>
    <w:lvl w:ilvl="8" w:tplc="FD368B64">
      <w:start w:val="1"/>
      <w:numFmt w:val="bullet"/>
      <w:lvlText w:val="•"/>
      <w:lvlJc w:val="left"/>
      <w:pPr>
        <w:ind w:left="8615" w:hanging="240"/>
      </w:pPr>
      <w:rPr>
        <w:rFonts w:hint="default"/>
      </w:rPr>
    </w:lvl>
  </w:abstractNum>
  <w:abstractNum w:abstractNumId="3" w15:restartNumberingAfterBreak="0">
    <w:nsid w:val="33A343CD"/>
    <w:multiLevelType w:val="hybridMultilevel"/>
    <w:tmpl w:val="836E71FC"/>
    <w:lvl w:ilvl="0" w:tplc="29CA94F2">
      <w:start w:val="1"/>
      <w:numFmt w:val="bullet"/>
      <w:lvlText w:val=""/>
      <w:lvlJc w:val="left"/>
      <w:pPr>
        <w:ind w:left="458" w:hanging="339"/>
      </w:pPr>
      <w:rPr>
        <w:rFonts w:ascii="Wingdings" w:eastAsia="Wingdings" w:hAnsi="Wingdings" w:hint="default"/>
        <w:w w:val="100"/>
        <w:sz w:val="20"/>
        <w:szCs w:val="20"/>
      </w:rPr>
    </w:lvl>
    <w:lvl w:ilvl="1" w:tplc="70526D14">
      <w:start w:val="1"/>
      <w:numFmt w:val="bullet"/>
      <w:lvlText w:val="•"/>
      <w:lvlJc w:val="left"/>
      <w:pPr>
        <w:ind w:left="1464" w:hanging="339"/>
      </w:pPr>
      <w:rPr>
        <w:rFonts w:hint="default"/>
      </w:rPr>
    </w:lvl>
    <w:lvl w:ilvl="2" w:tplc="1F1CF252">
      <w:start w:val="1"/>
      <w:numFmt w:val="bullet"/>
      <w:lvlText w:val="•"/>
      <w:lvlJc w:val="left"/>
      <w:pPr>
        <w:ind w:left="2468" w:hanging="339"/>
      </w:pPr>
      <w:rPr>
        <w:rFonts w:hint="default"/>
      </w:rPr>
    </w:lvl>
    <w:lvl w:ilvl="3" w:tplc="BE80D4B2">
      <w:start w:val="1"/>
      <w:numFmt w:val="bullet"/>
      <w:lvlText w:val="•"/>
      <w:lvlJc w:val="left"/>
      <w:pPr>
        <w:ind w:left="3473" w:hanging="339"/>
      </w:pPr>
      <w:rPr>
        <w:rFonts w:hint="default"/>
      </w:rPr>
    </w:lvl>
    <w:lvl w:ilvl="4" w:tplc="68F6350A">
      <w:start w:val="1"/>
      <w:numFmt w:val="bullet"/>
      <w:lvlText w:val="•"/>
      <w:lvlJc w:val="left"/>
      <w:pPr>
        <w:ind w:left="4477" w:hanging="339"/>
      </w:pPr>
      <w:rPr>
        <w:rFonts w:hint="default"/>
      </w:rPr>
    </w:lvl>
    <w:lvl w:ilvl="5" w:tplc="444A2DA0">
      <w:start w:val="1"/>
      <w:numFmt w:val="bullet"/>
      <w:lvlText w:val="•"/>
      <w:lvlJc w:val="left"/>
      <w:pPr>
        <w:ind w:left="5482" w:hanging="339"/>
      </w:pPr>
      <w:rPr>
        <w:rFonts w:hint="default"/>
      </w:rPr>
    </w:lvl>
    <w:lvl w:ilvl="6" w:tplc="B1BC1810">
      <w:start w:val="1"/>
      <w:numFmt w:val="bullet"/>
      <w:lvlText w:val="•"/>
      <w:lvlJc w:val="left"/>
      <w:pPr>
        <w:ind w:left="6486" w:hanging="339"/>
      </w:pPr>
      <w:rPr>
        <w:rFonts w:hint="default"/>
      </w:rPr>
    </w:lvl>
    <w:lvl w:ilvl="7" w:tplc="81C27F82">
      <w:start w:val="1"/>
      <w:numFmt w:val="bullet"/>
      <w:lvlText w:val="•"/>
      <w:lvlJc w:val="left"/>
      <w:pPr>
        <w:ind w:left="7491" w:hanging="339"/>
      </w:pPr>
      <w:rPr>
        <w:rFonts w:hint="default"/>
      </w:rPr>
    </w:lvl>
    <w:lvl w:ilvl="8" w:tplc="1390EB94">
      <w:start w:val="1"/>
      <w:numFmt w:val="bullet"/>
      <w:lvlText w:val="•"/>
      <w:lvlJc w:val="left"/>
      <w:pPr>
        <w:ind w:left="8495" w:hanging="339"/>
      </w:pPr>
      <w:rPr>
        <w:rFonts w:hint="default"/>
      </w:rPr>
    </w:lvl>
  </w:abstractNum>
  <w:abstractNum w:abstractNumId="4" w15:restartNumberingAfterBreak="0">
    <w:nsid w:val="45697D86"/>
    <w:multiLevelType w:val="hybridMultilevel"/>
    <w:tmpl w:val="93BE6058"/>
    <w:lvl w:ilvl="0" w:tplc="96720AAA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8A0C7302">
      <w:start w:val="1"/>
      <w:numFmt w:val="bullet"/>
      <w:lvlText w:val="•"/>
      <w:lvlJc w:val="left"/>
      <w:pPr>
        <w:ind w:left="1482" w:hanging="360"/>
      </w:pPr>
      <w:rPr>
        <w:rFonts w:hint="default"/>
      </w:rPr>
    </w:lvl>
    <w:lvl w:ilvl="2" w:tplc="8BFE35F4">
      <w:start w:val="1"/>
      <w:numFmt w:val="bullet"/>
      <w:lvlText w:val="•"/>
      <w:lvlJc w:val="left"/>
      <w:pPr>
        <w:ind w:left="2484" w:hanging="360"/>
      </w:pPr>
      <w:rPr>
        <w:rFonts w:hint="default"/>
      </w:rPr>
    </w:lvl>
    <w:lvl w:ilvl="3" w:tplc="415A9A8A">
      <w:start w:val="1"/>
      <w:numFmt w:val="bullet"/>
      <w:lvlText w:val="•"/>
      <w:lvlJc w:val="left"/>
      <w:pPr>
        <w:ind w:left="3487" w:hanging="360"/>
      </w:pPr>
      <w:rPr>
        <w:rFonts w:hint="default"/>
      </w:rPr>
    </w:lvl>
    <w:lvl w:ilvl="4" w:tplc="3B440ECC">
      <w:start w:val="1"/>
      <w:numFmt w:val="bullet"/>
      <w:lvlText w:val="•"/>
      <w:lvlJc w:val="left"/>
      <w:pPr>
        <w:ind w:left="4489" w:hanging="360"/>
      </w:pPr>
      <w:rPr>
        <w:rFonts w:hint="default"/>
      </w:rPr>
    </w:lvl>
    <w:lvl w:ilvl="5" w:tplc="FBB03D02">
      <w:start w:val="1"/>
      <w:numFmt w:val="bullet"/>
      <w:lvlText w:val="•"/>
      <w:lvlJc w:val="left"/>
      <w:pPr>
        <w:ind w:left="5492" w:hanging="360"/>
      </w:pPr>
      <w:rPr>
        <w:rFonts w:hint="default"/>
      </w:rPr>
    </w:lvl>
    <w:lvl w:ilvl="6" w:tplc="00E252C6">
      <w:start w:val="1"/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0F5219D8">
      <w:start w:val="1"/>
      <w:numFmt w:val="bullet"/>
      <w:lvlText w:val="•"/>
      <w:lvlJc w:val="left"/>
      <w:pPr>
        <w:ind w:left="7497" w:hanging="360"/>
      </w:pPr>
      <w:rPr>
        <w:rFonts w:hint="default"/>
      </w:rPr>
    </w:lvl>
    <w:lvl w:ilvl="8" w:tplc="EB50DF8C">
      <w:start w:val="1"/>
      <w:numFmt w:val="bullet"/>
      <w:lvlText w:val="•"/>
      <w:lvlJc w:val="left"/>
      <w:pPr>
        <w:ind w:left="8499" w:hanging="360"/>
      </w:pPr>
      <w:rPr>
        <w:rFonts w:hint="default"/>
      </w:rPr>
    </w:lvl>
  </w:abstractNum>
  <w:abstractNum w:abstractNumId="5" w15:restartNumberingAfterBreak="0">
    <w:nsid w:val="47641CD4"/>
    <w:multiLevelType w:val="hybridMultilevel"/>
    <w:tmpl w:val="41663848"/>
    <w:lvl w:ilvl="0" w:tplc="89F4F80A">
      <w:start w:val="1"/>
      <w:numFmt w:val="bullet"/>
      <w:lvlText w:val="-"/>
      <w:lvlJc w:val="left"/>
      <w:pPr>
        <w:ind w:left="120" w:hanging="141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2D4656AE">
      <w:start w:val="1"/>
      <w:numFmt w:val="bullet"/>
      <w:lvlText w:val="•"/>
      <w:lvlJc w:val="left"/>
      <w:pPr>
        <w:ind w:left="1158" w:hanging="141"/>
      </w:pPr>
      <w:rPr>
        <w:rFonts w:hint="default"/>
      </w:rPr>
    </w:lvl>
    <w:lvl w:ilvl="2" w:tplc="B71C38E4">
      <w:start w:val="1"/>
      <w:numFmt w:val="bullet"/>
      <w:lvlText w:val="•"/>
      <w:lvlJc w:val="left"/>
      <w:pPr>
        <w:ind w:left="2196" w:hanging="141"/>
      </w:pPr>
      <w:rPr>
        <w:rFonts w:hint="default"/>
      </w:rPr>
    </w:lvl>
    <w:lvl w:ilvl="3" w:tplc="EC840848">
      <w:start w:val="1"/>
      <w:numFmt w:val="bullet"/>
      <w:lvlText w:val="•"/>
      <w:lvlJc w:val="left"/>
      <w:pPr>
        <w:ind w:left="3235" w:hanging="141"/>
      </w:pPr>
      <w:rPr>
        <w:rFonts w:hint="default"/>
      </w:rPr>
    </w:lvl>
    <w:lvl w:ilvl="4" w:tplc="0D283210">
      <w:start w:val="1"/>
      <w:numFmt w:val="bullet"/>
      <w:lvlText w:val="•"/>
      <w:lvlJc w:val="left"/>
      <w:pPr>
        <w:ind w:left="4273" w:hanging="141"/>
      </w:pPr>
      <w:rPr>
        <w:rFonts w:hint="default"/>
      </w:rPr>
    </w:lvl>
    <w:lvl w:ilvl="5" w:tplc="D5128EFA">
      <w:start w:val="1"/>
      <w:numFmt w:val="bullet"/>
      <w:lvlText w:val="•"/>
      <w:lvlJc w:val="left"/>
      <w:pPr>
        <w:ind w:left="5312" w:hanging="141"/>
      </w:pPr>
      <w:rPr>
        <w:rFonts w:hint="default"/>
      </w:rPr>
    </w:lvl>
    <w:lvl w:ilvl="6" w:tplc="AC2E031A">
      <w:start w:val="1"/>
      <w:numFmt w:val="bullet"/>
      <w:lvlText w:val="•"/>
      <w:lvlJc w:val="left"/>
      <w:pPr>
        <w:ind w:left="6350" w:hanging="141"/>
      </w:pPr>
      <w:rPr>
        <w:rFonts w:hint="default"/>
      </w:rPr>
    </w:lvl>
    <w:lvl w:ilvl="7" w:tplc="4CC6D476">
      <w:start w:val="1"/>
      <w:numFmt w:val="bullet"/>
      <w:lvlText w:val="•"/>
      <w:lvlJc w:val="left"/>
      <w:pPr>
        <w:ind w:left="7389" w:hanging="141"/>
      </w:pPr>
      <w:rPr>
        <w:rFonts w:hint="default"/>
      </w:rPr>
    </w:lvl>
    <w:lvl w:ilvl="8" w:tplc="6F64C48A">
      <w:start w:val="1"/>
      <w:numFmt w:val="bullet"/>
      <w:lvlText w:val="•"/>
      <w:lvlJc w:val="left"/>
      <w:pPr>
        <w:ind w:left="8427" w:hanging="141"/>
      </w:pPr>
      <w:rPr>
        <w:rFonts w:hint="default"/>
      </w:rPr>
    </w:lvl>
  </w:abstractNum>
  <w:abstractNum w:abstractNumId="6" w15:restartNumberingAfterBreak="0">
    <w:nsid w:val="57AD61D0"/>
    <w:multiLevelType w:val="hybridMultilevel"/>
    <w:tmpl w:val="7960FA7A"/>
    <w:lvl w:ilvl="0" w:tplc="C5C0F472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82102BB4">
      <w:start w:val="1"/>
      <w:numFmt w:val="bullet"/>
      <w:lvlText w:val="•"/>
      <w:lvlJc w:val="left"/>
      <w:pPr>
        <w:ind w:left="1482" w:hanging="360"/>
      </w:pPr>
      <w:rPr>
        <w:rFonts w:hint="default"/>
      </w:rPr>
    </w:lvl>
    <w:lvl w:ilvl="2" w:tplc="FBA0CDEA">
      <w:start w:val="1"/>
      <w:numFmt w:val="bullet"/>
      <w:lvlText w:val="•"/>
      <w:lvlJc w:val="left"/>
      <w:pPr>
        <w:ind w:left="2484" w:hanging="360"/>
      </w:pPr>
      <w:rPr>
        <w:rFonts w:hint="default"/>
      </w:rPr>
    </w:lvl>
    <w:lvl w:ilvl="3" w:tplc="4072B796">
      <w:start w:val="1"/>
      <w:numFmt w:val="bullet"/>
      <w:lvlText w:val="•"/>
      <w:lvlJc w:val="left"/>
      <w:pPr>
        <w:ind w:left="3487" w:hanging="360"/>
      </w:pPr>
      <w:rPr>
        <w:rFonts w:hint="default"/>
      </w:rPr>
    </w:lvl>
    <w:lvl w:ilvl="4" w:tplc="7432FFC6">
      <w:start w:val="1"/>
      <w:numFmt w:val="bullet"/>
      <w:lvlText w:val="•"/>
      <w:lvlJc w:val="left"/>
      <w:pPr>
        <w:ind w:left="4489" w:hanging="360"/>
      </w:pPr>
      <w:rPr>
        <w:rFonts w:hint="default"/>
      </w:rPr>
    </w:lvl>
    <w:lvl w:ilvl="5" w:tplc="D58CE3E8">
      <w:start w:val="1"/>
      <w:numFmt w:val="bullet"/>
      <w:lvlText w:val="•"/>
      <w:lvlJc w:val="left"/>
      <w:pPr>
        <w:ind w:left="5492" w:hanging="360"/>
      </w:pPr>
      <w:rPr>
        <w:rFonts w:hint="default"/>
      </w:rPr>
    </w:lvl>
    <w:lvl w:ilvl="6" w:tplc="DDB29BE6">
      <w:start w:val="1"/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2DE04A4C">
      <w:start w:val="1"/>
      <w:numFmt w:val="bullet"/>
      <w:lvlText w:val="•"/>
      <w:lvlJc w:val="left"/>
      <w:pPr>
        <w:ind w:left="7497" w:hanging="360"/>
      </w:pPr>
      <w:rPr>
        <w:rFonts w:hint="default"/>
      </w:rPr>
    </w:lvl>
    <w:lvl w:ilvl="8" w:tplc="ADB0EA98">
      <w:start w:val="1"/>
      <w:numFmt w:val="bullet"/>
      <w:lvlText w:val="•"/>
      <w:lvlJc w:val="left"/>
      <w:pPr>
        <w:ind w:left="8499" w:hanging="360"/>
      </w:pPr>
      <w:rPr>
        <w:rFonts w:hint="default"/>
      </w:rPr>
    </w:lvl>
  </w:abstractNum>
  <w:abstractNum w:abstractNumId="7" w15:restartNumberingAfterBreak="0">
    <w:nsid w:val="7A962076"/>
    <w:multiLevelType w:val="hybridMultilevel"/>
    <w:tmpl w:val="1ABAC452"/>
    <w:lvl w:ilvl="0" w:tplc="18EC8A3C">
      <w:start w:val="1"/>
      <w:numFmt w:val="decimal"/>
      <w:lvlText w:val="%1."/>
      <w:lvlJc w:val="left"/>
      <w:pPr>
        <w:ind w:left="480" w:hanging="348"/>
        <w:jc w:val="right"/>
      </w:pPr>
      <w:rPr>
        <w:rFonts w:ascii="Calibri" w:eastAsia="Calibri" w:hAnsi="Calibri" w:hint="default"/>
        <w:w w:val="98"/>
        <w:sz w:val="22"/>
        <w:szCs w:val="22"/>
      </w:rPr>
    </w:lvl>
    <w:lvl w:ilvl="1" w:tplc="AD2C06FA">
      <w:start w:val="1"/>
      <w:numFmt w:val="bullet"/>
      <w:lvlText w:val="•"/>
      <w:lvlJc w:val="left"/>
      <w:pPr>
        <w:ind w:left="1442" w:hanging="348"/>
      </w:pPr>
      <w:rPr>
        <w:rFonts w:hint="default"/>
      </w:rPr>
    </w:lvl>
    <w:lvl w:ilvl="2" w:tplc="09E037D4">
      <w:start w:val="1"/>
      <w:numFmt w:val="bullet"/>
      <w:lvlText w:val="•"/>
      <w:lvlJc w:val="left"/>
      <w:pPr>
        <w:ind w:left="2404" w:hanging="348"/>
      </w:pPr>
      <w:rPr>
        <w:rFonts w:hint="default"/>
      </w:rPr>
    </w:lvl>
    <w:lvl w:ilvl="3" w:tplc="153E6D8A">
      <w:start w:val="1"/>
      <w:numFmt w:val="bullet"/>
      <w:lvlText w:val="•"/>
      <w:lvlJc w:val="left"/>
      <w:pPr>
        <w:ind w:left="3367" w:hanging="348"/>
      </w:pPr>
      <w:rPr>
        <w:rFonts w:hint="default"/>
      </w:rPr>
    </w:lvl>
    <w:lvl w:ilvl="4" w:tplc="E02C8F2E">
      <w:start w:val="1"/>
      <w:numFmt w:val="bullet"/>
      <w:lvlText w:val="•"/>
      <w:lvlJc w:val="left"/>
      <w:pPr>
        <w:ind w:left="4329" w:hanging="348"/>
      </w:pPr>
      <w:rPr>
        <w:rFonts w:hint="default"/>
      </w:rPr>
    </w:lvl>
    <w:lvl w:ilvl="5" w:tplc="54B28B22">
      <w:start w:val="1"/>
      <w:numFmt w:val="bullet"/>
      <w:lvlText w:val="•"/>
      <w:lvlJc w:val="left"/>
      <w:pPr>
        <w:ind w:left="5292" w:hanging="348"/>
      </w:pPr>
      <w:rPr>
        <w:rFonts w:hint="default"/>
      </w:rPr>
    </w:lvl>
    <w:lvl w:ilvl="6" w:tplc="0DD6166C">
      <w:start w:val="1"/>
      <w:numFmt w:val="bullet"/>
      <w:lvlText w:val="•"/>
      <w:lvlJc w:val="left"/>
      <w:pPr>
        <w:ind w:left="6254" w:hanging="348"/>
      </w:pPr>
      <w:rPr>
        <w:rFonts w:hint="default"/>
      </w:rPr>
    </w:lvl>
    <w:lvl w:ilvl="7" w:tplc="AC3621E4">
      <w:start w:val="1"/>
      <w:numFmt w:val="bullet"/>
      <w:lvlText w:val="•"/>
      <w:lvlJc w:val="left"/>
      <w:pPr>
        <w:ind w:left="7217" w:hanging="348"/>
      </w:pPr>
      <w:rPr>
        <w:rFonts w:hint="default"/>
      </w:rPr>
    </w:lvl>
    <w:lvl w:ilvl="8" w:tplc="AE186C7C">
      <w:start w:val="1"/>
      <w:numFmt w:val="bullet"/>
      <w:lvlText w:val="•"/>
      <w:lvlJc w:val="left"/>
      <w:pPr>
        <w:ind w:left="8179" w:hanging="348"/>
      </w:pPr>
      <w:rPr>
        <w:rFonts w:hint="default"/>
      </w:rPr>
    </w:lvl>
  </w:abstractNum>
  <w:abstractNum w:abstractNumId="8" w15:restartNumberingAfterBreak="0">
    <w:nsid w:val="7DD23527"/>
    <w:multiLevelType w:val="hybridMultilevel"/>
    <w:tmpl w:val="A7E6A060"/>
    <w:lvl w:ilvl="0" w:tplc="18109DB2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413CE540">
      <w:start w:val="1"/>
      <w:numFmt w:val="bullet"/>
      <w:lvlText w:val=""/>
      <w:lvlJc w:val="left"/>
      <w:pPr>
        <w:ind w:left="840" w:hanging="348"/>
      </w:pPr>
      <w:rPr>
        <w:rFonts w:ascii="Symbol" w:eastAsia="Symbol" w:hAnsi="Symbol" w:hint="default"/>
        <w:w w:val="98"/>
      </w:rPr>
    </w:lvl>
    <w:lvl w:ilvl="2" w:tplc="85D83024">
      <w:start w:val="1"/>
      <w:numFmt w:val="bullet"/>
      <w:lvlText w:val="•"/>
      <w:lvlJc w:val="left"/>
      <w:pPr>
        <w:ind w:left="1913" w:hanging="348"/>
      </w:pPr>
      <w:rPr>
        <w:rFonts w:hint="default"/>
      </w:rPr>
    </w:lvl>
    <w:lvl w:ilvl="3" w:tplc="44A02CBE">
      <w:start w:val="1"/>
      <w:numFmt w:val="bullet"/>
      <w:lvlText w:val="•"/>
      <w:lvlJc w:val="left"/>
      <w:pPr>
        <w:ind w:left="2987" w:hanging="348"/>
      </w:pPr>
      <w:rPr>
        <w:rFonts w:hint="default"/>
      </w:rPr>
    </w:lvl>
    <w:lvl w:ilvl="4" w:tplc="DA265C60">
      <w:start w:val="1"/>
      <w:numFmt w:val="bullet"/>
      <w:lvlText w:val="•"/>
      <w:lvlJc w:val="left"/>
      <w:pPr>
        <w:ind w:left="4061" w:hanging="348"/>
      </w:pPr>
      <w:rPr>
        <w:rFonts w:hint="default"/>
      </w:rPr>
    </w:lvl>
    <w:lvl w:ilvl="5" w:tplc="4FE8F324">
      <w:start w:val="1"/>
      <w:numFmt w:val="bullet"/>
      <w:lvlText w:val="•"/>
      <w:lvlJc w:val="left"/>
      <w:pPr>
        <w:ind w:left="5135" w:hanging="348"/>
      </w:pPr>
      <w:rPr>
        <w:rFonts w:hint="default"/>
      </w:rPr>
    </w:lvl>
    <w:lvl w:ilvl="6" w:tplc="43CC62B2">
      <w:start w:val="1"/>
      <w:numFmt w:val="bullet"/>
      <w:lvlText w:val="•"/>
      <w:lvlJc w:val="left"/>
      <w:pPr>
        <w:ind w:left="6209" w:hanging="348"/>
      </w:pPr>
      <w:rPr>
        <w:rFonts w:hint="default"/>
      </w:rPr>
    </w:lvl>
    <w:lvl w:ilvl="7" w:tplc="B8DECE82">
      <w:start w:val="1"/>
      <w:numFmt w:val="bullet"/>
      <w:lvlText w:val="•"/>
      <w:lvlJc w:val="left"/>
      <w:pPr>
        <w:ind w:left="7282" w:hanging="348"/>
      </w:pPr>
      <w:rPr>
        <w:rFonts w:hint="default"/>
      </w:rPr>
    </w:lvl>
    <w:lvl w:ilvl="8" w:tplc="CA36F22E">
      <w:start w:val="1"/>
      <w:numFmt w:val="bullet"/>
      <w:lvlText w:val="•"/>
      <w:lvlJc w:val="left"/>
      <w:pPr>
        <w:ind w:left="8356" w:hanging="348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F0"/>
    <w:rsid w:val="00702EF0"/>
    <w:rsid w:val="00D855CA"/>
    <w:rsid w:val="00FA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5C51B"/>
  <w15:docId w15:val="{3DF55145-3E3F-420D-B478-6D656FEC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outlineLvl w:val="0"/>
    </w:pPr>
    <w:rPr>
      <w:rFonts w:ascii="Times New Roman" w:eastAsia="Times New Roman" w:hAnsi="Times New Roman"/>
      <w:b/>
      <w:b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20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20"/>
      <w:outlineLvl w:val="2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8"/>
    </w:pPr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endaweb.org/" TargetMode="External"/><Relationship Id="rId13" Type="http://schemas.openxmlformats.org/officeDocument/2006/relationships/hyperlink" Target="http://www.eslgamesplus.com/action" TargetMode="External"/><Relationship Id="rId18" Type="http://schemas.openxmlformats.org/officeDocument/2006/relationships/hyperlink" Target="http://www.youtube.com/watch?v=p73aCip8tg4&amp;amp;list=PLpCR8mo8DkOzwhhTg7aO1B1TzikBA4YGa&amp;amp;index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sabelperez.com/" TargetMode="External"/><Relationship Id="rId7" Type="http://schemas.openxmlformats.org/officeDocument/2006/relationships/hyperlink" Target="http://www.youtube.com/" TargetMode="External"/><Relationship Id="rId12" Type="http://schemas.openxmlformats.org/officeDocument/2006/relationships/hyperlink" Target="http://learningenglish.voanews.com/section/level" TargetMode="External"/><Relationship Id="rId17" Type="http://schemas.openxmlformats.org/officeDocument/2006/relationships/hyperlink" Target="http://www.youtube.com/watch?v=PfmOwz2bo4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PfmOwz2bo4E" TargetMode="External"/><Relationship Id="rId20" Type="http://schemas.openxmlformats.org/officeDocument/2006/relationships/hyperlink" Target="http://edition.cnn.com/studentnew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sl-lab.com/" TargetMode="External"/><Relationship Id="rId11" Type="http://schemas.openxmlformats.org/officeDocument/2006/relationships/hyperlink" Target="http://agendaweb.org/" TargetMode="External"/><Relationship Id="rId5" Type="http://schemas.openxmlformats.org/officeDocument/2006/relationships/hyperlink" Target="http://iteslj.org/questions/" TargetMode="External"/><Relationship Id="rId15" Type="http://schemas.openxmlformats.org/officeDocument/2006/relationships/hyperlink" Target="http://www.uic.edu/depts/tie/coolsites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bbc.co.uk/worldservice/learningenglish/" TargetMode="External"/><Relationship Id="rId19" Type="http://schemas.openxmlformats.org/officeDocument/2006/relationships/hyperlink" Target="http://www.youtube.com/watch?v=p73aCip8tg4&amp;amp;list=PLpCR8mo8DkOzwhhTg7aO1B1TzikBA4YGa&amp;amp;index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english.voanews.com/" TargetMode="External"/><Relationship Id="rId14" Type="http://schemas.openxmlformats.org/officeDocument/2006/relationships/hyperlink" Target="http://es.lyricstraining.com/play/adele/someone_like_you/HmUHg21Uh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4550</Words>
  <Characters>25027</Characters>
  <Application>Microsoft Office Word</Application>
  <DocSecurity>0</DocSecurity>
  <Lines>208</Lines>
  <Paragraphs>59</Paragraphs>
  <ScaleCrop>false</ScaleCrop>
  <Company/>
  <LinksUpToDate>false</LinksUpToDate>
  <CharactersWithSpaces>29518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ORAL ENGLISH</dc:title>
  <dc:creator>Nadavic</dc:creator>
  <cp:lastModifiedBy>José María</cp:lastModifiedBy>
  <cp:revision>2</cp:revision>
  <dcterms:created xsi:type="dcterms:W3CDTF">2021-10-20T19:06:00Z</dcterms:created>
  <dcterms:modified xsi:type="dcterms:W3CDTF">2021-10-20T19:06:00Z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2021-09-22T00:00:00Z</vt:filetime>
  </property>
</Properties>
</file>